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1F24" w14:textId="77777777" w:rsidR="009F64AF" w:rsidRPr="00A76AF8" w:rsidRDefault="009F64AF" w:rsidP="009F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  <w:t xml:space="preserve">      …………, dnia 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6B75673E" w14:textId="77777777" w:rsidR="009F64AF" w:rsidRPr="00A76AF8" w:rsidRDefault="009F64AF" w:rsidP="009F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   pieczęć firmowa Wykonawcy                                                                  miejscowość, data</w:t>
      </w:r>
    </w:p>
    <w:p w14:paraId="12069417" w14:textId="77777777" w:rsidR="009F64AF" w:rsidRPr="00A76AF8" w:rsidRDefault="009F64AF" w:rsidP="009F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16BE364" w14:textId="77777777" w:rsidR="009F64AF" w:rsidRPr="00A76AF8" w:rsidRDefault="009F64AF" w:rsidP="009F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F2D2C" w14:textId="77777777" w:rsidR="009F64AF" w:rsidRPr="00CF2BE0" w:rsidRDefault="009F64AF" w:rsidP="009F64A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CF2BE0">
        <w:rPr>
          <w:rFonts w:ascii="Times New Roman" w:hAnsi="Times New Roman" w:cs="Times New Roman"/>
          <w:b/>
          <w:sz w:val="24"/>
          <w:szCs w:val="24"/>
        </w:rPr>
        <w:t>Żłobek Publiczny  w Milanówku</w:t>
      </w:r>
    </w:p>
    <w:p w14:paraId="5274D384" w14:textId="77777777" w:rsidR="009F64AF" w:rsidRPr="00CF2BE0" w:rsidRDefault="009F64AF" w:rsidP="009F64A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CF2BE0">
        <w:rPr>
          <w:rFonts w:ascii="Times New Roman" w:hAnsi="Times New Roman" w:cs="Times New Roman"/>
          <w:b/>
          <w:sz w:val="24"/>
          <w:szCs w:val="24"/>
        </w:rPr>
        <w:t>l. Warszawska 18 a</w:t>
      </w:r>
    </w:p>
    <w:p w14:paraId="66E34352" w14:textId="77777777" w:rsidR="009F64AF" w:rsidRPr="00A76AF8" w:rsidRDefault="009F64AF" w:rsidP="009F64A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BE0">
        <w:rPr>
          <w:rFonts w:ascii="Times New Roman" w:hAnsi="Times New Roman" w:cs="Times New Roman"/>
          <w:b/>
          <w:sz w:val="24"/>
          <w:szCs w:val="24"/>
        </w:rPr>
        <w:t>05-822 Milanówek</w:t>
      </w:r>
    </w:p>
    <w:p w14:paraId="379A8EDC" w14:textId="77777777" w:rsidR="009F64AF" w:rsidRPr="00A76AF8" w:rsidRDefault="009F64AF" w:rsidP="009F64AF">
      <w:p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67613E" w14:textId="77777777" w:rsidR="009F64AF" w:rsidRPr="009F64AF" w:rsidRDefault="009F64AF" w:rsidP="009F64AF">
      <w:pPr>
        <w:pStyle w:val="Nagwek1"/>
        <w:numPr>
          <w:ilvl w:val="0"/>
          <w:numId w:val="4"/>
        </w:numPr>
        <w:tabs>
          <w:tab w:val="clear" w:pos="0"/>
        </w:tabs>
        <w:ind w:left="720" w:hanging="360"/>
        <w:jc w:val="center"/>
        <w:rPr>
          <w:rFonts w:cs="Times New Roman"/>
          <w:b/>
          <w:color w:val="auto"/>
          <w:sz w:val="24"/>
          <w:szCs w:val="24"/>
        </w:rPr>
      </w:pPr>
      <w:r w:rsidRPr="009F64AF">
        <w:rPr>
          <w:rFonts w:cs="Times New Roman"/>
          <w:b/>
          <w:color w:val="auto"/>
          <w:sz w:val="24"/>
          <w:szCs w:val="24"/>
        </w:rPr>
        <w:t>OFERTA</w:t>
      </w:r>
    </w:p>
    <w:p w14:paraId="7C0A60C2" w14:textId="77777777" w:rsidR="009F64AF" w:rsidRPr="00A76AF8" w:rsidRDefault="009F64AF" w:rsidP="009F6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2EFF7E" w14:textId="77777777" w:rsidR="009F64AF" w:rsidRPr="00A76AF8" w:rsidRDefault="009F64AF" w:rsidP="009F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670C58EA" w14:textId="77777777" w:rsidR="009F64AF" w:rsidRPr="00A76AF8" w:rsidRDefault="009F64AF" w:rsidP="009F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5FBC0889" w14:textId="77777777" w:rsidR="009F64AF" w:rsidRPr="00A76AF8" w:rsidRDefault="009F64AF" w:rsidP="009F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</w:t>
      </w:r>
    </w:p>
    <w:p w14:paraId="4BA04F74" w14:textId="77777777" w:rsidR="009F64AF" w:rsidRPr="00A76AF8" w:rsidRDefault="009F64AF" w:rsidP="009F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Nr faxu: ………………………………………………………………..</w:t>
      </w:r>
    </w:p>
    <w:p w14:paraId="6014ED41" w14:textId="77777777" w:rsidR="009F64AF" w:rsidRPr="00A76AF8" w:rsidRDefault="009F64AF" w:rsidP="009F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</w:t>
      </w:r>
    </w:p>
    <w:p w14:paraId="1DDEC7D5" w14:textId="77777777" w:rsidR="009F64AF" w:rsidRPr="00A76AF8" w:rsidRDefault="009F64AF" w:rsidP="009F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REGON: ………………………………………………………</w:t>
      </w:r>
    </w:p>
    <w:p w14:paraId="06A4FB77" w14:textId="77777777" w:rsidR="009F64AF" w:rsidRPr="00A76AF8" w:rsidRDefault="009F64AF" w:rsidP="009F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NIP: ………………………………………………………</w:t>
      </w:r>
    </w:p>
    <w:p w14:paraId="024FC9D8" w14:textId="77777777" w:rsidR="009F64AF" w:rsidRPr="00A76AF8" w:rsidRDefault="009F64AF" w:rsidP="009F6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FF0D21" w14:textId="3F473F41" w:rsidR="009F64AF" w:rsidRPr="00A76AF8" w:rsidRDefault="009F64AF" w:rsidP="009F6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Niniejszym składamy ofertę w postępowaniu prowadzonym zgodnie z Zasadą konkurencyjności, którego przedmiotem jest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zakup i dostawę środków higienicznych i środków czystości.</w:t>
      </w:r>
    </w:p>
    <w:p w14:paraId="58A78487" w14:textId="77777777" w:rsidR="009F64AF" w:rsidRPr="00A76AF8" w:rsidRDefault="009F64AF" w:rsidP="009F6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942236" w14:textId="77777777" w:rsidR="009F64AF" w:rsidRPr="00A76AF8" w:rsidRDefault="009F64AF" w:rsidP="009F6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>za cenę łączną brutto w wysokości: ………………………….. zł</w:t>
      </w:r>
    </w:p>
    <w:p w14:paraId="26F12C10" w14:textId="77777777" w:rsidR="009F64AF" w:rsidRPr="00A76AF8" w:rsidRDefault="009F64AF" w:rsidP="009F64A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>słownie: ………………………………………..</w:t>
      </w:r>
    </w:p>
    <w:p w14:paraId="0D342F5E" w14:textId="77777777" w:rsidR="009F64AF" w:rsidRPr="00A76AF8" w:rsidRDefault="009F64AF" w:rsidP="009F64A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>w tym za poszczególne pozycje:</w:t>
      </w:r>
    </w:p>
    <w:p w14:paraId="2DBA69FB" w14:textId="77777777" w:rsidR="00292E2D" w:rsidRPr="00A30D69" w:rsidRDefault="00292E2D" w:rsidP="00292E2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B0F3EA" w14:textId="77777777" w:rsidR="00292E2D" w:rsidRPr="00A30D69" w:rsidRDefault="00292E2D" w:rsidP="00292E2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0D69">
        <w:rPr>
          <w:rFonts w:ascii="Times New Roman" w:eastAsia="Times New Roman" w:hAnsi="Times New Roman" w:cs="Times New Roman"/>
          <w:sz w:val="24"/>
          <w:szCs w:val="20"/>
          <w:lang w:eastAsia="pl-PL"/>
        </w:rPr>
        <w:t>Poniżej wskazano przewidywaną  ilość artykułów:</w:t>
      </w:r>
    </w:p>
    <w:tbl>
      <w:tblPr>
        <w:tblStyle w:val="Tabela-Siatka"/>
        <w:tblW w:w="7980" w:type="dxa"/>
        <w:tblLook w:val="04A0" w:firstRow="1" w:lastRow="0" w:firstColumn="1" w:lastColumn="0" w:noHBand="0" w:noVBand="1"/>
      </w:tblPr>
      <w:tblGrid>
        <w:gridCol w:w="654"/>
        <w:gridCol w:w="1523"/>
        <w:gridCol w:w="3186"/>
        <w:gridCol w:w="19"/>
        <w:gridCol w:w="1341"/>
        <w:gridCol w:w="50"/>
        <w:gridCol w:w="1160"/>
        <w:gridCol w:w="47"/>
      </w:tblGrid>
      <w:tr w:rsidR="00166C2E" w:rsidRPr="00CB424E" w14:paraId="14D71AA3" w14:textId="77777777" w:rsidTr="00B84C7E">
        <w:tc>
          <w:tcPr>
            <w:tcW w:w="654" w:type="dxa"/>
            <w:vAlign w:val="center"/>
          </w:tcPr>
          <w:p w14:paraId="038A33F3" w14:textId="77777777" w:rsidR="00166C2E" w:rsidRPr="00A30D69" w:rsidRDefault="00166C2E" w:rsidP="005431F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A30D69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Lp.</w:t>
            </w:r>
          </w:p>
        </w:tc>
        <w:tc>
          <w:tcPr>
            <w:tcW w:w="1523" w:type="dxa"/>
            <w:vAlign w:val="center"/>
          </w:tcPr>
          <w:p w14:paraId="67F79FE1" w14:textId="77777777" w:rsidR="00166C2E" w:rsidRPr="00A30D69" w:rsidRDefault="00166C2E" w:rsidP="005431F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A30D69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Rodzaj artykułu</w:t>
            </w:r>
          </w:p>
        </w:tc>
        <w:tc>
          <w:tcPr>
            <w:tcW w:w="3205" w:type="dxa"/>
            <w:gridSpan w:val="2"/>
          </w:tcPr>
          <w:p w14:paraId="21BD7A32" w14:textId="77777777" w:rsidR="00166C2E" w:rsidRPr="00A30D69" w:rsidRDefault="00166C2E" w:rsidP="005431F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A30D69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Opis artkułu</w:t>
            </w:r>
          </w:p>
        </w:tc>
        <w:tc>
          <w:tcPr>
            <w:tcW w:w="1341" w:type="dxa"/>
            <w:vAlign w:val="center"/>
          </w:tcPr>
          <w:p w14:paraId="7D058283" w14:textId="470D48B4" w:rsidR="00166C2E" w:rsidRPr="00A30D69" w:rsidRDefault="00166C2E" w:rsidP="005431F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A30D69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zamówieni</w:t>
            </w: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e</w:t>
            </w:r>
          </w:p>
        </w:tc>
        <w:tc>
          <w:tcPr>
            <w:tcW w:w="1257" w:type="dxa"/>
            <w:gridSpan w:val="3"/>
            <w:vAlign w:val="center"/>
          </w:tcPr>
          <w:p w14:paraId="0694C85C" w14:textId="4925BB60" w:rsidR="00166C2E" w:rsidRPr="00A30D69" w:rsidRDefault="009F64AF" w:rsidP="005431F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Wartość brutto</w:t>
            </w:r>
          </w:p>
        </w:tc>
      </w:tr>
      <w:tr w:rsidR="00166C2E" w:rsidRPr="00CB424E" w14:paraId="1195A3D0" w14:textId="77777777" w:rsidTr="00B84C7E">
        <w:tc>
          <w:tcPr>
            <w:tcW w:w="654" w:type="dxa"/>
          </w:tcPr>
          <w:p w14:paraId="1B258EF2" w14:textId="77777777" w:rsidR="00166C2E" w:rsidRPr="00BF1F7B" w:rsidRDefault="00166C2E" w:rsidP="005431F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</w:p>
        </w:tc>
        <w:tc>
          <w:tcPr>
            <w:tcW w:w="1523" w:type="dxa"/>
          </w:tcPr>
          <w:p w14:paraId="0AE9A871" w14:textId="77777777" w:rsidR="00166C2E" w:rsidRPr="00BF1F7B" w:rsidRDefault="00166C2E" w:rsidP="005431F1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-płyn do czyszczenia toalet 0,75L</w:t>
            </w:r>
          </w:p>
        </w:tc>
        <w:tc>
          <w:tcPr>
            <w:tcW w:w="3205" w:type="dxa"/>
            <w:gridSpan w:val="2"/>
          </w:tcPr>
          <w:p w14:paraId="40EFB850" w14:textId="77777777" w:rsidR="00166C2E" w:rsidRPr="00BF1F7B" w:rsidRDefault="00166C2E" w:rsidP="005431F1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Zagęszczony płyn czyszczący zawierający związki dezynfekujące na bazie chloru do toalet i  powierzchni typu terakota, lastriko, glazura, czyści wybiela, zabija wszelkie zarazki, zakres działania – bakteriobójczy, wirusobójczy, grzybobójczy, stosowany w 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placówkach typu żłobek, przedszkole, szkoła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- 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w opakowaniach 0,75 L</w:t>
            </w:r>
            <w:r w:rsidRPr="00DE1497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– typu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Domestos</w:t>
            </w:r>
            <w:proofErr w:type="spellEnd"/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lub równoważny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art. </w:t>
            </w:r>
            <w:r w:rsidRPr="00237FA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spełniający minimalne wymagania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</w:p>
        </w:tc>
        <w:tc>
          <w:tcPr>
            <w:tcW w:w="1341" w:type="dxa"/>
          </w:tcPr>
          <w:p w14:paraId="477EB6EB" w14:textId="7991814E" w:rsidR="00166C2E" w:rsidRPr="00BF1F7B" w:rsidRDefault="00166C2E" w:rsidP="005431F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6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szt.</w:t>
            </w:r>
          </w:p>
        </w:tc>
        <w:tc>
          <w:tcPr>
            <w:tcW w:w="1257" w:type="dxa"/>
            <w:gridSpan w:val="3"/>
          </w:tcPr>
          <w:p w14:paraId="1833AD8C" w14:textId="44DB74FA" w:rsidR="00166C2E" w:rsidRPr="00BF1F7B" w:rsidRDefault="00166C2E" w:rsidP="005431F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166C2E" w:rsidRPr="00CB424E" w14:paraId="3A82EA22" w14:textId="77777777" w:rsidTr="00B84C7E">
        <w:tc>
          <w:tcPr>
            <w:tcW w:w="654" w:type="dxa"/>
          </w:tcPr>
          <w:p w14:paraId="34BA0EC5" w14:textId="77777777" w:rsidR="00166C2E" w:rsidRPr="00BF1F7B" w:rsidRDefault="00166C2E" w:rsidP="005431F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</w:t>
            </w:r>
          </w:p>
        </w:tc>
        <w:tc>
          <w:tcPr>
            <w:tcW w:w="1523" w:type="dxa"/>
          </w:tcPr>
          <w:p w14:paraId="60D57BD9" w14:textId="77777777" w:rsidR="00166C2E" w:rsidRPr="00BF1F7B" w:rsidRDefault="00166C2E" w:rsidP="005431F1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-płyn do mycia podłóg 5L</w:t>
            </w:r>
          </w:p>
        </w:tc>
        <w:tc>
          <w:tcPr>
            <w:tcW w:w="3205" w:type="dxa"/>
            <w:gridSpan w:val="2"/>
          </w:tcPr>
          <w:p w14:paraId="78FD1D54" w14:textId="63AAE918" w:rsidR="00166C2E" w:rsidRPr="00BF1F7B" w:rsidRDefault="00166C2E" w:rsidP="005431F1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Płyn do mycia podłóg zalecany do codziennego utrzymania czystości i pielęgnacji wszelkich wodoodpornych podłóg, z wyjątkiem wykładzin dywanowych i podłóg z surowego drewna. Idealny 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 xml:space="preserve">zarówno do mycia ręcznego, jak i maszynowego w automatach i </w:t>
            </w:r>
            <w:proofErr w:type="spellStart"/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szorowarkach</w:t>
            </w:r>
            <w:proofErr w:type="spellEnd"/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. Nadaje połysk, pozostawiając na mytych powierzchniach cienką warstwę ochronną. Składniki pielęgnujące zawarte w preparacie chronią podłogę i zapewniają jej konserwację oraz właściwości antystatyczne.  Preparat oparty na detergentach nisko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pieniących. Zawiera emulsję woskową posiadającą właściwości antypoślizgowe. Pojemność 5L – typu </w:t>
            </w:r>
            <w:proofErr w:type="spellStart"/>
            <w:r w:rsidRPr="00F138F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Medicelan</w:t>
            </w:r>
            <w:proofErr w:type="spellEnd"/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. lub równoważny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art. Spełniający minimalne wymagania</w:t>
            </w:r>
          </w:p>
        </w:tc>
        <w:tc>
          <w:tcPr>
            <w:tcW w:w="1341" w:type="dxa"/>
          </w:tcPr>
          <w:p w14:paraId="215B1621" w14:textId="761F3D36" w:rsidR="00166C2E" w:rsidRPr="00BF1F7B" w:rsidRDefault="00166C2E" w:rsidP="005431F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0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szt.</w:t>
            </w:r>
          </w:p>
        </w:tc>
        <w:tc>
          <w:tcPr>
            <w:tcW w:w="1257" w:type="dxa"/>
            <w:gridSpan w:val="3"/>
          </w:tcPr>
          <w:p w14:paraId="6BE13A35" w14:textId="32236467" w:rsidR="00166C2E" w:rsidRPr="00BF1F7B" w:rsidRDefault="00166C2E" w:rsidP="005431F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70792D" w:rsidRPr="00CB424E" w14:paraId="6CA5E104" w14:textId="77777777" w:rsidTr="00B84C7E">
        <w:tc>
          <w:tcPr>
            <w:tcW w:w="654" w:type="dxa"/>
          </w:tcPr>
          <w:p w14:paraId="4B5CDCF6" w14:textId="77777777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</w:t>
            </w:r>
          </w:p>
        </w:tc>
        <w:tc>
          <w:tcPr>
            <w:tcW w:w="1523" w:type="dxa"/>
          </w:tcPr>
          <w:p w14:paraId="4495B590" w14:textId="3E133E95" w:rsidR="0070792D" w:rsidRPr="0070792D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7079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-płyn do mycia szyb</w:t>
            </w:r>
          </w:p>
        </w:tc>
        <w:tc>
          <w:tcPr>
            <w:tcW w:w="3205" w:type="dxa"/>
            <w:gridSpan w:val="2"/>
          </w:tcPr>
          <w:p w14:paraId="3E633A3E" w14:textId="084DB371" w:rsidR="0070792D" w:rsidRPr="0070792D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70792D">
              <w:rPr>
                <w:rFonts w:ascii="Times New Roman" w:hAnsi="Times New Roman" w:cs="Times New Roman"/>
              </w:rPr>
              <w:t xml:space="preserve">Płyn do mycia szyb, luster, powierzchni emaliowanych i laminowanych. Skutecznie usuwa zaschnięty brud i tłuszcz. Nie pozostawia smug i zacieków. Płyn jest wzbogacony o środki antystatyczne. Nie wymaga wstępnego mycia szyb. Skład: 5% alkohol etylowy, 1% anionowe substancje powierzchniowo czynne, 0,5% niejonowe środki powierzchniowo czynne, </w:t>
            </w:r>
            <w:proofErr w:type="spellStart"/>
            <w:r w:rsidRPr="0070792D">
              <w:rPr>
                <w:rFonts w:ascii="Times New Roman" w:hAnsi="Times New Roman" w:cs="Times New Roman"/>
              </w:rPr>
              <w:t>ph</w:t>
            </w:r>
            <w:proofErr w:type="spellEnd"/>
            <w:r w:rsidRPr="0070792D">
              <w:rPr>
                <w:rFonts w:ascii="Times New Roman" w:hAnsi="Times New Roman" w:cs="Times New Roman"/>
              </w:rPr>
              <w:t xml:space="preserve"> 10. Opakowanie 1 litr spray</w:t>
            </w:r>
          </w:p>
        </w:tc>
        <w:tc>
          <w:tcPr>
            <w:tcW w:w="1341" w:type="dxa"/>
          </w:tcPr>
          <w:p w14:paraId="7FBE29B2" w14:textId="7C9DDC05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10szt.</w:t>
            </w:r>
          </w:p>
        </w:tc>
        <w:tc>
          <w:tcPr>
            <w:tcW w:w="1257" w:type="dxa"/>
            <w:gridSpan w:val="3"/>
          </w:tcPr>
          <w:p w14:paraId="2436FD73" w14:textId="685CE8AC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70792D" w:rsidRPr="00CB424E" w14:paraId="115744A7" w14:textId="77777777" w:rsidTr="00B84C7E">
        <w:tc>
          <w:tcPr>
            <w:tcW w:w="654" w:type="dxa"/>
          </w:tcPr>
          <w:p w14:paraId="32B65828" w14:textId="77777777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4</w:t>
            </w:r>
          </w:p>
        </w:tc>
        <w:tc>
          <w:tcPr>
            <w:tcW w:w="1523" w:type="dxa"/>
          </w:tcPr>
          <w:p w14:paraId="1860BA32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-płyn do mycia naczyń 1L</w:t>
            </w:r>
          </w:p>
        </w:tc>
        <w:tc>
          <w:tcPr>
            <w:tcW w:w="3205" w:type="dxa"/>
            <w:gridSpan w:val="2"/>
          </w:tcPr>
          <w:p w14:paraId="51D3C477" w14:textId="3AD4140D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Płyn do ręcznego  mycia naczyń kuchennych, ze szkła, metalu i tworzyw sztucznych. Płyn mocno skoncentrowany, . Posiada właściwości odtłuszczające (emulgacja tłuszczów) oraz zawiera zmiękczacz wody, co w przypadku rozcieńczenia zapewnia pełne spectrum działania gotowego do użycia płynu. Sprawdza się zarówno w zimnej jak i w ciepłej wodzie. Skład: 1-2% anionowych środków powierzchniowo czynnych, 3-5% niejonowych środków powierzchniowo czynnych. Przebadany dermatologicznie, odbudowuje barierę lipidową skóry dłoni. Opakowania 1 litr – typu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Ludwik 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lub równoważny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 art. spełniający minimalne wymagania</w:t>
            </w:r>
          </w:p>
        </w:tc>
        <w:tc>
          <w:tcPr>
            <w:tcW w:w="1341" w:type="dxa"/>
          </w:tcPr>
          <w:p w14:paraId="4424DAD4" w14:textId="77777777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9 szt.</w:t>
            </w:r>
          </w:p>
        </w:tc>
        <w:tc>
          <w:tcPr>
            <w:tcW w:w="1257" w:type="dxa"/>
            <w:gridSpan w:val="3"/>
          </w:tcPr>
          <w:p w14:paraId="749BA008" w14:textId="4F56FE5A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70792D" w:rsidRPr="00CB424E" w14:paraId="04E7C3E7" w14:textId="77777777" w:rsidTr="00B84C7E">
        <w:tc>
          <w:tcPr>
            <w:tcW w:w="654" w:type="dxa"/>
          </w:tcPr>
          <w:p w14:paraId="5BF163F4" w14:textId="77777777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</w:t>
            </w:r>
          </w:p>
        </w:tc>
        <w:tc>
          <w:tcPr>
            <w:tcW w:w="1523" w:type="dxa"/>
          </w:tcPr>
          <w:p w14:paraId="569464B3" w14:textId="26E64BB4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-ściągaczka do szyb 30cm</w:t>
            </w:r>
          </w:p>
        </w:tc>
        <w:tc>
          <w:tcPr>
            <w:tcW w:w="3205" w:type="dxa"/>
            <w:gridSpan w:val="2"/>
          </w:tcPr>
          <w:p w14:paraId="2B51D92A" w14:textId="77777777" w:rsidR="0070792D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-ściągacz do wody z tworzywa sztucznego.</w:t>
            </w:r>
          </w:p>
          <w:p w14:paraId="26B63FD2" w14:textId="62E3338A" w:rsidR="0070792D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>-otwór umożliwiający zawieszenie</w:t>
            </w:r>
          </w:p>
          <w:p w14:paraId="5F1E75B3" w14:textId="270C9FC6" w:rsidR="0070792D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-uchwyt ściągaczki wykonany z tworzywa sztucznego</w:t>
            </w:r>
          </w:p>
          <w:p w14:paraId="03E5AEC0" w14:textId="25D993ED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-element gumowy ściągający wodę</w:t>
            </w:r>
          </w:p>
        </w:tc>
        <w:tc>
          <w:tcPr>
            <w:tcW w:w="1341" w:type="dxa"/>
          </w:tcPr>
          <w:p w14:paraId="1D6DB3B9" w14:textId="56A13C68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>5szt.</w:t>
            </w:r>
          </w:p>
        </w:tc>
        <w:tc>
          <w:tcPr>
            <w:tcW w:w="1257" w:type="dxa"/>
            <w:gridSpan w:val="3"/>
          </w:tcPr>
          <w:p w14:paraId="2217C4DB" w14:textId="7658B5F1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70792D" w:rsidRPr="00BF1F7B" w14:paraId="035441E4" w14:textId="77777777" w:rsidTr="00B84C7E">
        <w:trPr>
          <w:gridAfter w:val="1"/>
          <w:wAfter w:w="47" w:type="dxa"/>
        </w:trPr>
        <w:tc>
          <w:tcPr>
            <w:tcW w:w="654" w:type="dxa"/>
          </w:tcPr>
          <w:p w14:paraId="768D7906" w14:textId="77777777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6</w:t>
            </w:r>
          </w:p>
        </w:tc>
        <w:tc>
          <w:tcPr>
            <w:tcW w:w="1523" w:type="dxa"/>
          </w:tcPr>
          <w:p w14:paraId="2C68C6DA" w14:textId="2F29FDBE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-Odświeżacz powietrza</w:t>
            </w:r>
          </w:p>
        </w:tc>
        <w:tc>
          <w:tcPr>
            <w:tcW w:w="3205" w:type="dxa"/>
            <w:gridSpan w:val="2"/>
          </w:tcPr>
          <w:p w14:paraId="4AA173C9" w14:textId="6A6F9862" w:rsidR="0070792D" w:rsidRPr="00B84C7E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84C7E">
              <w:rPr>
                <w:rFonts w:ascii="Times New Roman" w:hAnsi="Times New Roman" w:cs="Times New Roman"/>
              </w:rPr>
              <w:t>Niezwykle wydajny odświeżacz powietrza w żelowych kulkach zapachowych</w:t>
            </w:r>
            <w:r w:rsidR="005D616A">
              <w:rPr>
                <w:rFonts w:ascii="Times New Roman" w:hAnsi="Times New Roman" w:cs="Times New Roman"/>
              </w:rPr>
              <w:t>.</w:t>
            </w:r>
            <w:r w:rsidRPr="00B84C7E">
              <w:rPr>
                <w:rFonts w:ascii="Times New Roman" w:hAnsi="Times New Roman" w:cs="Times New Roman"/>
              </w:rPr>
              <w:t xml:space="preserve"> Kulki zapachowe dzięki właściwie skomponowanym nutom zapachowym, równomiernie uwalniają subtelną, a jednocześnie ożywczą woń</w:t>
            </w:r>
            <w:r w:rsidR="005D61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1" w:type="dxa"/>
            <w:gridSpan w:val="2"/>
          </w:tcPr>
          <w:p w14:paraId="2EE3B0A6" w14:textId="6F886489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8szt</w:t>
            </w:r>
          </w:p>
        </w:tc>
        <w:tc>
          <w:tcPr>
            <w:tcW w:w="1160" w:type="dxa"/>
          </w:tcPr>
          <w:p w14:paraId="4A99A4CE" w14:textId="65D68B47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70792D" w:rsidRPr="00BF1F7B" w14:paraId="6914DBF3" w14:textId="77777777" w:rsidTr="00B84C7E">
        <w:trPr>
          <w:gridAfter w:val="1"/>
          <w:wAfter w:w="47" w:type="dxa"/>
        </w:trPr>
        <w:tc>
          <w:tcPr>
            <w:tcW w:w="654" w:type="dxa"/>
          </w:tcPr>
          <w:p w14:paraId="52706D24" w14:textId="77777777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7</w:t>
            </w:r>
          </w:p>
        </w:tc>
        <w:tc>
          <w:tcPr>
            <w:tcW w:w="1523" w:type="dxa"/>
          </w:tcPr>
          <w:p w14:paraId="3E17E974" w14:textId="3EA13A6C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-zmywak kuchenny - 5 szt.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w opakowaniu</w:t>
            </w:r>
          </w:p>
        </w:tc>
        <w:tc>
          <w:tcPr>
            <w:tcW w:w="3205" w:type="dxa"/>
            <w:gridSpan w:val="2"/>
          </w:tcPr>
          <w:p w14:paraId="3663DCC9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Zmywak kuchenny/gąbka ostra do mycia naczyń o wymiarach ok. 7 x 10 cm. (dopuszczalna tolerancja wielkości +/- 2mm). Szorstki spód. 5 szt. w opakowaniu</w:t>
            </w:r>
          </w:p>
        </w:tc>
        <w:tc>
          <w:tcPr>
            <w:tcW w:w="1391" w:type="dxa"/>
            <w:gridSpan w:val="2"/>
          </w:tcPr>
          <w:p w14:paraId="3019D619" w14:textId="6FEA4941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10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op.</w:t>
            </w:r>
          </w:p>
        </w:tc>
        <w:tc>
          <w:tcPr>
            <w:tcW w:w="1160" w:type="dxa"/>
          </w:tcPr>
          <w:p w14:paraId="68142D25" w14:textId="2F398242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70792D" w:rsidRPr="00BF1F7B" w14:paraId="279B7EF0" w14:textId="77777777" w:rsidTr="00B84C7E">
        <w:trPr>
          <w:gridAfter w:val="1"/>
          <w:wAfter w:w="47" w:type="dxa"/>
        </w:trPr>
        <w:tc>
          <w:tcPr>
            <w:tcW w:w="654" w:type="dxa"/>
          </w:tcPr>
          <w:p w14:paraId="6046EE9D" w14:textId="77777777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8</w:t>
            </w:r>
          </w:p>
        </w:tc>
        <w:tc>
          <w:tcPr>
            <w:tcW w:w="1523" w:type="dxa"/>
          </w:tcPr>
          <w:p w14:paraId="1C3CE81C" w14:textId="79B6284D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-mleczko do czyszczenia</w:t>
            </w:r>
          </w:p>
        </w:tc>
        <w:tc>
          <w:tcPr>
            <w:tcW w:w="3205" w:type="dxa"/>
            <w:gridSpan w:val="2"/>
          </w:tcPr>
          <w:p w14:paraId="374D3C2B" w14:textId="31F9B482" w:rsidR="0070792D" w:rsidRPr="00B84C7E" w:rsidRDefault="0070792D" w:rsidP="0070792D">
            <w:pPr>
              <w:pStyle w:val="cs2654ae3a"/>
              <w:rPr>
                <w:sz w:val="22"/>
                <w:szCs w:val="22"/>
              </w:rPr>
            </w:pPr>
            <w:r w:rsidRPr="00B84C7E">
              <w:rPr>
                <w:rStyle w:val="cs63eb74b2"/>
                <w:sz w:val="22"/>
                <w:szCs w:val="22"/>
              </w:rPr>
              <w:t>Mleczko do czyszczenia z mikrokryształkami .Usuwa 100% większości spotykanych domowych zabrudzeń dla 100% pięknie czystych powierzchni, łatwiej niż kiedykolwiek. Mleczko wnika i usuwa całkowicie najbardziej oporny brud jak: przypieczony tłuszcz, przypalone jedzenie, plamy z kamienia w łazience; jego nowa konsystencja wymaga mniej spłukiwania, dlatego możesz cieszyć się perfekcyjną lśniącą czystością już teraz</w:t>
            </w:r>
            <w:r>
              <w:rPr>
                <w:rStyle w:val="cs63eb74b2"/>
                <w:sz w:val="22"/>
                <w:szCs w:val="22"/>
              </w:rPr>
              <w:t>-</w:t>
            </w:r>
            <w:r w:rsidRPr="00BF1F7B">
              <w:rPr>
                <w:szCs w:val="18"/>
              </w:rPr>
              <w:t xml:space="preserve"> typu</w:t>
            </w:r>
            <w:r>
              <w:rPr>
                <w:szCs w:val="18"/>
              </w:rPr>
              <w:t xml:space="preserve"> Cif </w:t>
            </w:r>
            <w:r w:rsidRPr="00BF1F7B">
              <w:rPr>
                <w:szCs w:val="18"/>
              </w:rPr>
              <w:t xml:space="preserve"> lub równoważny</w:t>
            </w:r>
            <w:r>
              <w:rPr>
                <w:szCs w:val="18"/>
              </w:rPr>
              <w:t xml:space="preserve"> art. </w:t>
            </w:r>
            <w:r w:rsidRPr="00237FAD">
              <w:rPr>
                <w:szCs w:val="18"/>
              </w:rPr>
              <w:t>spełniający minimalne wymagania</w:t>
            </w:r>
          </w:p>
          <w:p w14:paraId="67A1434D" w14:textId="08E46E10" w:rsidR="0070792D" w:rsidRPr="00B84C7E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391" w:type="dxa"/>
            <w:gridSpan w:val="2"/>
          </w:tcPr>
          <w:p w14:paraId="309FC59A" w14:textId="255A7AA5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8 szt.</w:t>
            </w:r>
          </w:p>
        </w:tc>
        <w:tc>
          <w:tcPr>
            <w:tcW w:w="1160" w:type="dxa"/>
          </w:tcPr>
          <w:p w14:paraId="68F55A71" w14:textId="06E91BCC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70792D" w:rsidRPr="00BF1F7B" w14:paraId="338BA8B2" w14:textId="77777777" w:rsidTr="00B84C7E">
        <w:trPr>
          <w:gridAfter w:val="1"/>
          <w:wAfter w:w="47" w:type="dxa"/>
        </w:trPr>
        <w:tc>
          <w:tcPr>
            <w:tcW w:w="654" w:type="dxa"/>
          </w:tcPr>
          <w:p w14:paraId="13618785" w14:textId="77777777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9</w:t>
            </w:r>
          </w:p>
        </w:tc>
        <w:tc>
          <w:tcPr>
            <w:tcW w:w="1523" w:type="dxa"/>
          </w:tcPr>
          <w:p w14:paraId="1F98B3FD" w14:textId="1735DC2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-płyn do dezynfekcji zabawek 1L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lub 5L</w:t>
            </w:r>
          </w:p>
        </w:tc>
        <w:tc>
          <w:tcPr>
            <w:tcW w:w="3205" w:type="dxa"/>
            <w:gridSpan w:val="2"/>
          </w:tcPr>
          <w:p w14:paraId="403DAD01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Płyn do dezynfekcji zabawek  nie zawiera żadnych związków chemicznych środek przeznaczony do dezynfekcji  wszystkich powierzchni wokół dziecka.100% skład naturalny, dzięki czemu dziecko może dotykać wszystkich zabawek i bezpiecznie bawić się po jego użyciu: </w:t>
            </w:r>
          </w:p>
          <w:p w14:paraId="1922CCC4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Właściwości produktu:</w:t>
            </w:r>
          </w:p>
          <w:p w14:paraId="67164707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- 100% naturalny</w:t>
            </w:r>
          </w:p>
          <w:p w14:paraId="5CAFD0DA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antybakteryjny</w:t>
            </w:r>
          </w:p>
          <w:p w14:paraId="5FEC17F4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>- hamuje rozwój mikroorganizmów (bakterii, zarazków)</w:t>
            </w:r>
          </w:p>
          <w:p w14:paraId="7F5FE6E5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przebadany dermatologicznie</w:t>
            </w:r>
          </w:p>
          <w:p w14:paraId="1D29D7AE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stworzony ze składników pochodzenia roślinnego</w:t>
            </w:r>
          </w:p>
          <w:p w14:paraId="6943E4AE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gwarantuje bezpieczeństwo i higienę</w:t>
            </w:r>
          </w:p>
          <w:p w14:paraId="6CA8E96F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bezpieczny</w:t>
            </w:r>
          </w:p>
          <w:p w14:paraId="27103BB1" w14:textId="77777777" w:rsidR="0070792D" w:rsidRPr="005431F1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- </w:t>
            </w:r>
            <w:r w:rsidRPr="00543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ekologiczny</w:t>
            </w:r>
          </w:p>
          <w:p w14:paraId="34CEAC39" w14:textId="5FBED743" w:rsidR="0070792D" w:rsidRPr="005431F1" w:rsidRDefault="0070792D" w:rsidP="0070792D">
            <w:pPr>
              <w:pStyle w:val="Nagwek1"/>
              <w:shd w:val="clear" w:color="auto" w:fill="FFFFFF"/>
              <w:spacing w:before="0"/>
              <w:textAlignment w:val="center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eastAsia="pl-PL"/>
              </w:rPr>
            </w:pPr>
            <w:r w:rsidRPr="00543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- nie wymaga spłukiwania : pojemność opakowania 1 L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lub 5L</w:t>
            </w:r>
            <w:r w:rsidRPr="00543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– typu </w:t>
            </w:r>
            <w:r w:rsidRPr="005431F1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eastAsia="pl-PL"/>
              </w:rPr>
              <w:t xml:space="preserve">Baby </w:t>
            </w:r>
            <w:proofErr w:type="spellStart"/>
            <w:r w:rsidRPr="005431F1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eastAsia="pl-PL"/>
              </w:rPr>
              <w:t>Cleaner</w:t>
            </w:r>
            <w:proofErr w:type="spellEnd"/>
          </w:p>
          <w:p w14:paraId="77B1E603" w14:textId="59264AF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543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art. </w:t>
            </w:r>
            <w:r w:rsidRPr="00543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równoważny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spełniający minimalne wymagania</w:t>
            </w:r>
          </w:p>
        </w:tc>
        <w:tc>
          <w:tcPr>
            <w:tcW w:w="1391" w:type="dxa"/>
            <w:gridSpan w:val="2"/>
          </w:tcPr>
          <w:p w14:paraId="27D67518" w14:textId="77777777" w:rsidR="0070792D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>1l-48szt</w:t>
            </w:r>
          </w:p>
          <w:p w14:paraId="002468E6" w14:textId="77777777" w:rsidR="0070792D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Lub</w:t>
            </w:r>
          </w:p>
          <w:p w14:paraId="7ED20316" w14:textId="1BCC1A94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5l-5szt</w:t>
            </w:r>
          </w:p>
        </w:tc>
        <w:tc>
          <w:tcPr>
            <w:tcW w:w="1160" w:type="dxa"/>
          </w:tcPr>
          <w:p w14:paraId="383DBD15" w14:textId="07EA6097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70792D" w:rsidRPr="00292E2D" w14:paraId="0276313A" w14:textId="77777777" w:rsidTr="00B84C7E">
        <w:trPr>
          <w:gridAfter w:val="1"/>
          <w:wAfter w:w="47" w:type="dxa"/>
        </w:trPr>
        <w:tc>
          <w:tcPr>
            <w:tcW w:w="654" w:type="dxa"/>
          </w:tcPr>
          <w:p w14:paraId="74D7C2E7" w14:textId="4C50CCC6" w:rsidR="0070792D" w:rsidRPr="00292E2D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0</w:t>
            </w:r>
          </w:p>
        </w:tc>
        <w:tc>
          <w:tcPr>
            <w:tcW w:w="1523" w:type="dxa"/>
          </w:tcPr>
          <w:p w14:paraId="145D0996" w14:textId="77777777" w:rsidR="0070792D" w:rsidRPr="00292E2D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-ręczniki papierowe w listkach typu ZZ</w:t>
            </w:r>
          </w:p>
        </w:tc>
        <w:tc>
          <w:tcPr>
            <w:tcW w:w="3186" w:type="dxa"/>
          </w:tcPr>
          <w:p w14:paraId="50458819" w14:textId="5E1A9C63" w:rsidR="0070792D" w:rsidRPr="00292E2D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Wysokiej jakości miękki ręcznik papierowy do rąk, składany ZZ, biały, 2-warstwowy, klejony, gofrowany, wodo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trwały, wykonany w 100% z celulozy o gramaturze 2X18 g/m2. Automatyczne podawanie po jednym listku, co jest higieniczne i pozwala zmniejszyć zużycie. 160 listków w paczce  – typu V </w:t>
            </w:r>
            <w:proofErr w:type="spellStart"/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Ellis</w:t>
            </w:r>
            <w:proofErr w:type="spellEnd"/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Professional lub równoważny</w:t>
            </w:r>
          </w:p>
        </w:tc>
        <w:tc>
          <w:tcPr>
            <w:tcW w:w="1410" w:type="dxa"/>
            <w:gridSpan w:val="3"/>
          </w:tcPr>
          <w:p w14:paraId="1683014C" w14:textId="1EA33CA2" w:rsidR="0070792D" w:rsidRPr="00292E2D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60</w:t>
            </w: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op.</w:t>
            </w:r>
          </w:p>
        </w:tc>
        <w:tc>
          <w:tcPr>
            <w:tcW w:w="1160" w:type="dxa"/>
          </w:tcPr>
          <w:p w14:paraId="2DD293A0" w14:textId="48555DD8" w:rsidR="0070792D" w:rsidRPr="00292E2D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5D616A" w:rsidRPr="00292E2D" w14:paraId="1730F9F4" w14:textId="77777777" w:rsidTr="00B84C7E">
        <w:trPr>
          <w:gridAfter w:val="1"/>
          <w:wAfter w:w="47" w:type="dxa"/>
        </w:trPr>
        <w:tc>
          <w:tcPr>
            <w:tcW w:w="654" w:type="dxa"/>
          </w:tcPr>
          <w:p w14:paraId="0B4B3838" w14:textId="10E802E9" w:rsidR="005D616A" w:rsidRPr="00292E2D" w:rsidRDefault="005D616A" w:rsidP="005D616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</w:p>
        </w:tc>
        <w:tc>
          <w:tcPr>
            <w:tcW w:w="1523" w:type="dxa"/>
          </w:tcPr>
          <w:p w14:paraId="5FB86E06" w14:textId="397F7CB0" w:rsidR="005D616A" w:rsidRPr="00292E2D" w:rsidRDefault="005D616A" w:rsidP="005D616A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-zawieszka do </w:t>
            </w:r>
            <w:proofErr w:type="spellStart"/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wc</w:t>
            </w:r>
            <w:proofErr w:type="spellEnd"/>
          </w:p>
        </w:tc>
        <w:tc>
          <w:tcPr>
            <w:tcW w:w="3186" w:type="dxa"/>
          </w:tcPr>
          <w:p w14:paraId="4161B70F" w14:textId="6ADF4134" w:rsidR="005D616A" w:rsidRPr="00292E2D" w:rsidRDefault="005D616A" w:rsidP="005D616A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945308">
              <w:rPr>
                <w:rFonts w:ascii="Times New Roman" w:hAnsi="Times New Roman" w:cs="Times New Roman"/>
              </w:rPr>
              <w:t>-</w:t>
            </w:r>
            <w:r w:rsidRPr="00945308">
              <w:rPr>
                <w:rStyle w:val="csc8f6d76"/>
                <w:rFonts w:ascii="Times New Roman" w:hAnsi="Times New Roman" w:cs="Times New Roman"/>
              </w:rPr>
              <w:t>Innowacyjna linia zawieszek do toalet z nową 4-funkcyjną formułą, zapewniającą 40% więcej świeżości, ochronę przed osadzaniem się kamienia, higienę oraz czyszczącą pianę. Kompleksowe działanie sprawia, że toaleta jest higienicznie czysta i świeżo pachnie-</w:t>
            </w:r>
            <w:r w:rsidRPr="00945308">
              <w:rPr>
                <w:rFonts w:ascii="Times New Roman" w:hAnsi="Times New Roman" w:cs="Times New Roman"/>
                <w:szCs w:val="18"/>
              </w:rPr>
              <w:t xml:space="preserve"> typu </w:t>
            </w:r>
            <w:proofErr w:type="spellStart"/>
            <w:r w:rsidRPr="00945308">
              <w:rPr>
                <w:rFonts w:ascii="Times New Roman" w:hAnsi="Times New Roman" w:cs="Times New Roman"/>
                <w:szCs w:val="18"/>
              </w:rPr>
              <w:t>Bref</w:t>
            </w:r>
            <w:proofErr w:type="spellEnd"/>
            <w:r w:rsidRPr="00945308">
              <w:rPr>
                <w:rFonts w:ascii="Times New Roman" w:hAnsi="Times New Roman" w:cs="Times New Roman"/>
                <w:szCs w:val="18"/>
              </w:rPr>
              <w:t xml:space="preserve">  lub równoważny art. spełniający minimalne wymagania</w:t>
            </w:r>
          </w:p>
        </w:tc>
        <w:tc>
          <w:tcPr>
            <w:tcW w:w="1410" w:type="dxa"/>
            <w:gridSpan w:val="3"/>
            <w:vAlign w:val="center"/>
          </w:tcPr>
          <w:p w14:paraId="5CB891AA" w14:textId="11D55CDB" w:rsidR="005D616A" w:rsidRPr="00292E2D" w:rsidRDefault="005D616A" w:rsidP="005D61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8szt</w:t>
            </w:r>
          </w:p>
        </w:tc>
        <w:tc>
          <w:tcPr>
            <w:tcW w:w="1160" w:type="dxa"/>
            <w:vAlign w:val="center"/>
          </w:tcPr>
          <w:p w14:paraId="69D122CD" w14:textId="415805DD" w:rsidR="005D616A" w:rsidRPr="00292E2D" w:rsidRDefault="005D616A" w:rsidP="005D61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</w:rPr>
              <w:t>8szt</w:t>
            </w:r>
          </w:p>
        </w:tc>
      </w:tr>
      <w:tr w:rsidR="005D616A" w:rsidRPr="00292E2D" w14:paraId="359DD061" w14:textId="77777777" w:rsidTr="00B84C7E">
        <w:trPr>
          <w:gridAfter w:val="1"/>
          <w:wAfter w:w="47" w:type="dxa"/>
        </w:trPr>
        <w:tc>
          <w:tcPr>
            <w:tcW w:w="654" w:type="dxa"/>
          </w:tcPr>
          <w:p w14:paraId="4CF1B332" w14:textId="1DDF479F" w:rsidR="005D616A" w:rsidRPr="00292E2D" w:rsidRDefault="005D616A" w:rsidP="005D616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</w:t>
            </w:r>
          </w:p>
        </w:tc>
        <w:tc>
          <w:tcPr>
            <w:tcW w:w="1523" w:type="dxa"/>
          </w:tcPr>
          <w:p w14:paraId="6F746FC9" w14:textId="77777777" w:rsidR="005D616A" w:rsidRPr="00292E2D" w:rsidRDefault="005D616A" w:rsidP="005D616A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-preparat do czyszczenia i nabłyszczania stali nierdzewnej</w:t>
            </w:r>
          </w:p>
        </w:tc>
        <w:tc>
          <w:tcPr>
            <w:tcW w:w="3186" w:type="dxa"/>
          </w:tcPr>
          <w:p w14:paraId="60F15E11" w14:textId="20F69882" w:rsidR="005D616A" w:rsidRPr="00292E2D" w:rsidRDefault="005D616A" w:rsidP="005D616A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hAnsi="Times New Roman" w:cs="Times New Roman"/>
              </w:rPr>
              <w:t xml:space="preserve">Preparat do czyszczenia i nabłyszczania stali nierdzewnej. Środek posiada właściwości czyszczące i odtłuszczające. Usuwa kamień, nacieki z rdzy, uciążliwy brud, tłuszcz. Opakowanie 0,65 litr w sprayu – typu </w:t>
            </w:r>
            <w:r w:rsidRPr="00292E2D">
              <w:rPr>
                <w:rFonts w:ascii="Times New Roman" w:hAnsi="Times New Roman" w:cs="Times New Roman"/>
                <w:caps/>
                <w:color w:val="2C2C2C"/>
                <w:sz w:val="20"/>
                <w:szCs w:val="20"/>
                <w:shd w:val="clear" w:color="auto" w:fill="F5F5F5"/>
              </w:rPr>
              <w:t>CLINEX STEEL</w:t>
            </w:r>
            <w:r w:rsidRPr="00292E2D" w:rsidDel="0022036D">
              <w:rPr>
                <w:rFonts w:ascii="Times New Roman" w:hAnsi="Times New Roman" w:cs="Times New Roman"/>
              </w:rPr>
              <w:t xml:space="preserve"> </w:t>
            </w:r>
            <w:r w:rsidRPr="00292E2D">
              <w:rPr>
                <w:rFonts w:ascii="Times New Roman" w:hAnsi="Times New Roman" w:cs="Times New Roman"/>
              </w:rPr>
              <w:t xml:space="preserve">lub </w:t>
            </w:r>
            <w:r>
              <w:rPr>
                <w:rFonts w:ascii="Times New Roman" w:hAnsi="Times New Roman" w:cs="Times New Roman"/>
              </w:rPr>
              <w:t xml:space="preserve">art. </w:t>
            </w:r>
            <w:r w:rsidRPr="00292E2D">
              <w:rPr>
                <w:rFonts w:ascii="Times New Roman" w:hAnsi="Times New Roman" w:cs="Times New Roman"/>
              </w:rPr>
              <w:t>równoważny spełniający minimalne wygania</w:t>
            </w:r>
          </w:p>
        </w:tc>
        <w:tc>
          <w:tcPr>
            <w:tcW w:w="1410" w:type="dxa"/>
            <w:gridSpan w:val="3"/>
            <w:vAlign w:val="center"/>
          </w:tcPr>
          <w:p w14:paraId="26B28952" w14:textId="00CAB4DA" w:rsidR="005D616A" w:rsidRPr="00292E2D" w:rsidRDefault="005D616A" w:rsidP="005D61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6</w:t>
            </w: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szt.</w:t>
            </w:r>
          </w:p>
        </w:tc>
        <w:tc>
          <w:tcPr>
            <w:tcW w:w="1160" w:type="dxa"/>
            <w:vAlign w:val="center"/>
          </w:tcPr>
          <w:p w14:paraId="12788BF4" w14:textId="06D1D7D3" w:rsidR="005D616A" w:rsidRPr="00292E2D" w:rsidRDefault="005D616A" w:rsidP="005D616A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5D616A" w:rsidRPr="00292E2D" w14:paraId="2F7EEF55" w14:textId="77777777" w:rsidTr="00B84C7E">
        <w:trPr>
          <w:gridAfter w:val="1"/>
          <w:wAfter w:w="47" w:type="dxa"/>
        </w:trPr>
        <w:tc>
          <w:tcPr>
            <w:tcW w:w="654" w:type="dxa"/>
          </w:tcPr>
          <w:p w14:paraId="0B8FCD7E" w14:textId="05601151" w:rsidR="005D616A" w:rsidRPr="00292E2D" w:rsidRDefault="005D616A" w:rsidP="005D616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13</w:t>
            </w:r>
          </w:p>
        </w:tc>
        <w:tc>
          <w:tcPr>
            <w:tcW w:w="1523" w:type="dxa"/>
          </w:tcPr>
          <w:p w14:paraId="26CB0988" w14:textId="77777777" w:rsidR="005D616A" w:rsidRPr="00292E2D" w:rsidRDefault="005D616A" w:rsidP="005D616A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-proszek do prania</w:t>
            </w:r>
          </w:p>
        </w:tc>
        <w:tc>
          <w:tcPr>
            <w:tcW w:w="3186" w:type="dxa"/>
          </w:tcPr>
          <w:p w14:paraId="56397E10" w14:textId="4C279B7D" w:rsidR="005D616A" w:rsidRPr="00292E2D" w:rsidRDefault="005D616A" w:rsidP="005D616A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hAnsi="Times New Roman" w:cs="Times New Roman"/>
              </w:rPr>
              <w:t xml:space="preserve">Proszek do prania tkanin białych zawierający &lt;5% anionowe i niejonowe środki powierzchniowo czynne, związki wybielające na bazie tlenu, dodatkowo: rozjaśniacze optyczne, enzymy, kompozycja </w:t>
            </w:r>
            <w:r w:rsidRPr="00292E2D">
              <w:rPr>
                <w:rFonts w:ascii="Times New Roman" w:hAnsi="Times New Roman" w:cs="Times New Roman"/>
              </w:rPr>
              <w:lastRenderedPageBreak/>
              <w:t xml:space="preserve">zapachowa, </w:t>
            </w:r>
            <w:proofErr w:type="spellStart"/>
            <w:r w:rsidRPr="00292E2D">
              <w:rPr>
                <w:rFonts w:ascii="Times New Roman" w:hAnsi="Times New Roman" w:cs="Times New Roman"/>
              </w:rPr>
              <w:t>linalool</w:t>
            </w:r>
            <w:proofErr w:type="spellEnd"/>
            <w:r w:rsidRPr="00292E2D">
              <w:rPr>
                <w:rFonts w:ascii="Times New Roman" w:hAnsi="Times New Roman" w:cs="Times New Roman"/>
              </w:rPr>
              <w:t>, z możliwością prania do 90 stopni C, skutecznie usuwający plamy i brud już w temperaturze 30 stopni C</w:t>
            </w:r>
            <w:r>
              <w:rPr>
                <w:rFonts w:ascii="Times New Roman" w:hAnsi="Times New Roman" w:cs="Times New Roman"/>
              </w:rPr>
              <w:t>,</w:t>
            </w:r>
            <w:r w:rsidRPr="00292E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Pr="00292E2D">
              <w:rPr>
                <w:rFonts w:ascii="Times New Roman" w:hAnsi="Times New Roman" w:cs="Times New Roman"/>
              </w:rPr>
              <w:t xml:space="preserve"> opakowaniach 3 kg, – typu Tak! White Perfect” lub art równoważny speł</w:t>
            </w:r>
            <w:r>
              <w:rPr>
                <w:rFonts w:ascii="Times New Roman" w:hAnsi="Times New Roman" w:cs="Times New Roman"/>
              </w:rPr>
              <w:t>niający</w:t>
            </w:r>
            <w:r w:rsidRPr="00292E2D">
              <w:rPr>
                <w:rFonts w:ascii="Times New Roman" w:hAnsi="Times New Roman" w:cs="Times New Roman"/>
              </w:rPr>
              <w:t xml:space="preserve"> opisane minimalne wymagania</w:t>
            </w:r>
          </w:p>
        </w:tc>
        <w:tc>
          <w:tcPr>
            <w:tcW w:w="1410" w:type="dxa"/>
            <w:gridSpan w:val="3"/>
            <w:vAlign w:val="center"/>
          </w:tcPr>
          <w:p w14:paraId="76A60A55" w14:textId="38D177A7" w:rsidR="005D616A" w:rsidRPr="00292E2D" w:rsidRDefault="005D616A" w:rsidP="005D61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>2</w:t>
            </w: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szt.</w:t>
            </w:r>
          </w:p>
        </w:tc>
        <w:tc>
          <w:tcPr>
            <w:tcW w:w="1160" w:type="dxa"/>
            <w:vAlign w:val="center"/>
          </w:tcPr>
          <w:p w14:paraId="7723B25F" w14:textId="43A526C4" w:rsidR="005D616A" w:rsidRPr="00292E2D" w:rsidRDefault="005D616A" w:rsidP="005D616A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5D616A" w:rsidRPr="00292E2D" w14:paraId="413FC1E2" w14:textId="77777777" w:rsidTr="00B84C7E">
        <w:trPr>
          <w:gridAfter w:val="1"/>
          <w:wAfter w:w="47" w:type="dxa"/>
        </w:trPr>
        <w:tc>
          <w:tcPr>
            <w:tcW w:w="654" w:type="dxa"/>
          </w:tcPr>
          <w:p w14:paraId="33B05D6E" w14:textId="5C021E7D" w:rsidR="005D616A" w:rsidRPr="00292E2D" w:rsidRDefault="005D616A" w:rsidP="005D616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14</w:t>
            </w:r>
          </w:p>
        </w:tc>
        <w:tc>
          <w:tcPr>
            <w:tcW w:w="1523" w:type="dxa"/>
          </w:tcPr>
          <w:p w14:paraId="0FFD1EBA" w14:textId="77777777" w:rsidR="005D616A" w:rsidRPr="00292E2D" w:rsidRDefault="005D616A" w:rsidP="005D616A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-proszek do prania</w:t>
            </w:r>
          </w:p>
        </w:tc>
        <w:tc>
          <w:tcPr>
            <w:tcW w:w="3186" w:type="dxa"/>
          </w:tcPr>
          <w:p w14:paraId="7C909045" w14:textId="1D35C7DA" w:rsidR="005D616A" w:rsidRPr="00292E2D" w:rsidRDefault="005D616A" w:rsidP="005D616A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hAnsi="Times New Roman" w:cs="Times New Roman"/>
              </w:rPr>
              <w:t xml:space="preserve">Proszek do prania tkanin kolorowych z właściwościami chroniącymi kolory zawierający  &lt;5% anionowe i niejonowe środki powierzchniowo czynne, związki wybielające na bazie tlenu, dodatkowo: rozjaśniacze optyczne, enzymy, kompozycja zapachowa, </w:t>
            </w:r>
            <w:proofErr w:type="spellStart"/>
            <w:r w:rsidRPr="00292E2D">
              <w:rPr>
                <w:rFonts w:ascii="Times New Roman" w:hAnsi="Times New Roman" w:cs="Times New Roman"/>
              </w:rPr>
              <w:t>linalool</w:t>
            </w:r>
            <w:proofErr w:type="spellEnd"/>
            <w:r w:rsidRPr="00292E2D">
              <w:rPr>
                <w:rFonts w:ascii="Times New Roman" w:hAnsi="Times New Roman" w:cs="Times New Roman"/>
              </w:rPr>
              <w:t xml:space="preserve">, z możliwością prania do 60 stopni C, skutecznie usuwający plamy i brud już w temperaturze 30 stopni C, w opakowaniach 6 kg, „Tak! </w:t>
            </w:r>
            <w:proofErr w:type="spellStart"/>
            <w:r w:rsidRPr="00292E2D">
              <w:rPr>
                <w:rFonts w:ascii="Times New Roman" w:hAnsi="Times New Roman" w:cs="Times New Roman"/>
              </w:rPr>
              <w:t>Color</w:t>
            </w:r>
            <w:proofErr w:type="spellEnd"/>
            <w:r w:rsidRPr="00292E2D">
              <w:rPr>
                <w:rFonts w:ascii="Times New Roman" w:hAnsi="Times New Roman" w:cs="Times New Roman"/>
              </w:rPr>
              <w:t xml:space="preserve"> Perfect” lub art równoważny speł</w:t>
            </w:r>
            <w:r>
              <w:rPr>
                <w:rFonts w:ascii="Times New Roman" w:hAnsi="Times New Roman" w:cs="Times New Roman"/>
              </w:rPr>
              <w:t>niający</w:t>
            </w:r>
            <w:r w:rsidRPr="00292E2D">
              <w:rPr>
                <w:rFonts w:ascii="Times New Roman" w:hAnsi="Times New Roman" w:cs="Times New Roman"/>
              </w:rPr>
              <w:t xml:space="preserve"> opisane minimalne wymagania</w:t>
            </w:r>
          </w:p>
        </w:tc>
        <w:tc>
          <w:tcPr>
            <w:tcW w:w="1410" w:type="dxa"/>
            <w:gridSpan w:val="3"/>
            <w:vAlign w:val="center"/>
          </w:tcPr>
          <w:p w14:paraId="50FBAAF1" w14:textId="77777777" w:rsidR="005D616A" w:rsidRPr="00292E2D" w:rsidRDefault="005D616A" w:rsidP="005D61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 szt.</w:t>
            </w:r>
          </w:p>
        </w:tc>
        <w:tc>
          <w:tcPr>
            <w:tcW w:w="1160" w:type="dxa"/>
            <w:vAlign w:val="center"/>
          </w:tcPr>
          <w:p w14:paraId="76DE17B0" w14:textId="42868219" w:rsidR="005D616A" w:rsidRPr="00292E2D" w:rsidRDefault="005D616A" w:rsidP="005D61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</w:tbl>
    <w:p w14:paraId="5951105D" w14:textId="47BBC445" w:rsidR="00292E2D" w:rsidRPr="00292E2D" w:rsidRDefault="00292E2D" w:rsidP="00292E2D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92E2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Termin wykonania zamówienia: </w:t>
      </w:r>
      <w:r w:rsidRPr="00292E2D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zamówienie zostanie zrealizowane</w:t>
      </w:r>
      <w:r w:rsidR="0070792D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 ciągu 14 dni od zawarcia umowy nie dłużej niż do 30.11.2022 r.</w:t>
      </w:r>
      <w:r w:rsidR="00A9650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po uprzednim umówieniu terminu dostawy z zamawiającym. Dostawy odbywać się będą w dni robocze od poniedziałku do piątku w godz. 08:00 do 15:00</w:t>
      </w:r>
    </w:p>
    <w:p w14:paraId="653438DB" w14:textId="77777777" w:rsidR="00292E2D" w:rsidRPr="00292E2D" w:rsidRDefault="00292E2D" w:rsidP="00292E2D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92E2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Miejsce oraz termin składania ofert :</w:t>
      </w:r>
    </w:p>
    <w:p w14:paraId="102A922D" w14:textId="34C277F0" w:rsidR="00292E2D" w:rsidRPr="00292E2D" w:rsidRDefault="00292E2D" w:rsidP="00292E2D">
      <w:pPr>
        <w:spacing w:after="0" w:line="236" w:lineRule="auto"/>
        <w:ind w:right="38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2E2D"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należy przesłać pocztą lub złożyć osobiście w Żłobku Publicznym  w Milanówku</w:t>
      </w:r>
      <w:r w:rsidR="002B57B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05-822 </w:t>
      </w:r>
      <w:r w:rsidRPr="00292E2D">
        <w:rPr>
          <w:rFonts w:ascii="Times New Roman" w:eastAsia="Times New Roman" w:hAnsi="Times New Roman" w:cs="Times New Roman"/>
          <w:sz w:val="24"/>
          <w:szCs w:val="20"/>
          <w:lang w:eastAsia="pl-PL"/>
        </w:rPr>
        <w:t>ul. Warszawska 18a  do dnia 1</w:t>
      </w:r>
      <w:r w:rsidR="0070792D">
        <w:rPr>
          <w:rFonts w:ascii="Times New Roman" w:eastAsia="Times New Roman" w:hAnsi="Times New Roman" w:cs="Times New Roman"/>
          <w:sz w:val="24"/>
          <w:szCs w:val="20"/>
          <w:lang w:eastAsia="pl-PL"/>
        </w:rPr>
        <w:t>8</w:t>
      </w:r>
      <w:r w:rsidRPr="00292E2D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="0070792D">
        <w:rPr>
          <w:rFonts w:ascii="Times New Roman" w:eastAsia="Times New Roman" w:hAnsi="Times New Roman" w:cs="Times New Roman"/>
          <w:sz w:val="24"/>
          <w:szCs w:val="20"/>
          <w:lang w:eastAsia="pl-PL"/>
        </w:rPr>
        <w:t>11</w:t>
      </w:r>
      <w:r w:rsidRPr="00292E2D">
        <w:rPr>
          <w:rFonts w:ascii="Times New Roman" w:eastAsia="Times New Roman" w:hAnsi="Times New Roman" w:cs="Times New Roman"/>
          <w:sz w:val="24"/>
          <w:szCs w:val="20"/>
          <w:lang w:eastAsia="pl-PL"/>
        </w:rPr>
        <w:t>-202</w:t>
      </w:r>
      <w:r w:rsidR="005D616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292E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godz. 15.00.  Lub pocztą elektroniczną na adres  </w:t>
      </w:r>
      <w:hyperlink r:id="rId7" w:history="1">
        <w:r w:rsidRPr="00292E2D">
          <w:rPr>
            <w:rFonts w:ascii="Times New Roman" w:eastAsia="Times New Roman" w:hAnsi="Times New Roman" w:cs="Times New Roman"/>
            <w:color w:val="0563C1" w:themeColor="hyperlink"/>
            <w:sz w:val="24"/>
            <w:szCs w:val="20"/>
            <w:u w:val="single"/>
            <w:lang w:eastAsia="pl-PL"/>
          </w:rPr>
          <w:t>sekretariat@zlobek.milanowek.pl</w:t>
        </w:r>
      </w:hyperlink>
      <w:r w:rsidRPr="00292E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Liczy się data wpływu</w:t>
      </w:r>
      <w:r w:rsidR="002B57B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oferty do żłobka.</w:t>
      </w:r>
    </w:p>
    <w:p w14:paraId="4C367348" w14:textId="77777777" w:rsidR="00292E2D" w:rsidRPr="00292E2D" w:rsidRDefault="00292E2D" w:rsidP="00292E2D">
      <w:pPr>
        <w:spacing w:after="0" w:line="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F16E11" w14:textId="788D4D77" w:rsidR="00292E2D" w:rsidRPr="00292E2D" w:rsidRDefault="00292E2D" w:rsidP="00292E2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2E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Kontakt telefoniczny: </w:t>
      </w:r>
      <w:r w:rsidR="00A96501">
        <w:rPr>
          <w:rFonts w:ascii="Times New Roman" w:eastAsia="Times New Roman" w:hAnsi="Times New Roman" w:cs="Times New Roman"/>
          <w:sz w:val="24"/>
          <w:szCs w:val="20"/>
          <w:lang w:eastAsia="pl-PL"/>
        </w:rPr>
        <w:t>509 350 896</w:t>
      </w:r>
    </w:p>
    <w:p w14:paraId="4C186501" w14:textId="77777777" w:rsidR="00292E2D" w:rsidRPr="00292E2D" w:rsidRDefault="00292E2D" w:rsidP="00292E2D">
      <w:pPr>
        <w:spacing w:after="0" w:line="276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F6D919" w14:textId="7A2A522D" w:rsidR="00121FF1" w:rsidRDefault="00292E2D" w:rsidP="00292E2D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2E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Milanówek, dnia </w:t>
      </w:r>
      <w:r w:rsidR="0070792D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5D616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292E2D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="0070792D">
        <w:rPr>
          <w:rFonts w:ascii="Times New Roman" w:eastAsia="Times New Roman" w:hAnsi="Times New Roman" w:cs="Times New Roman"/>
          <w:sz w:val="24"/>
          <w:szCs w:val="20"/>
          <w:lang w:eastAsia="pl-PL"/>
        </w:rPr>
        <w:t>10</w:t>
      </w:r>
      <w:r w:rsidRPr="00292E2D">
        <w:rPr>
          <w:rFonts w:ascii="Times New Roman" w:eastAsia="Times New Roman" w:hAnsi="Times New Roman" w:cs="Times New Roman"/>
          <w:sz w:val="24"/>
          <w:szCs w:val="20"/>
          <w:lang w:eastAsia="pl-PL"/>
        </w:rPr>
        <w:t>-202</w:t>
      </w:r>
      <w:r w:rsidR="0070792D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292E2D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</w:p>
    <w:p w14:paraId="1856D8F9" w14:textId="2F6E4D7A" w:rsidR="002B57B4" w:rsidRDefault="002B57B4" w:rsidP="002B57B4">
      <w:pPr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Dorota Mońko</w:t>
      </w:r>
    </w:p>
    <w:p w14:paraId="359F0B20" w14:textId="690A7198" w:rsidR="002B57B4" w:rsidRDefault="002B57B4" w:rsidP="002B57B4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         /-/</w:t>
      </w:r>
    </w:p>
    <w:p w14:paraId="32FC47FC" w14:textId="4479C294" w:rsidR="002B57B4" w:rsidRDefault="002B57B4" w:rsidP="002B57B4">
      <w:pPr>
        <w:jc w:val="right"/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Żłobka</w:t>
      </w:r>
    </w:p>
    <w:sectPr w:rsidR="002B5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94D6" w14:textId="77777777" w:rsidR="0095296B" w:rsidRDefault="0095296B" w:rsidP="00292E2D">
      <w:pPr>
        <w:spacing w:after="0" w:line="240" w:lineRule="auto"/>
      </w:pPr>
      <w:r>
        <w:separator/>
      </w:r>
    </w:p>
  </w:endnote>
  <w:endnote w:type="continuationSeparator" w:id="0">
    <w:p w14:paraId="701B79C3" w14:textId="77777777" w:rsidR="0095296B" w:rsidRDefault="0095296B" w:rsidP="0029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5BEC" w14:textId="77777777" w:rsidR="0095296B" w:rsidRDefault="0095296B" w:rsidP="00292E2D">
      <w:pPr>
        <w:spacing w:after="0" w:line="240" w:lineRule="auto"/>
      </w:pPr>
      <w:r>
        <w:separator/>
      </w:r>
    </w:p>
  </w:footnote>
  <w:footnote w:type="continuationSeparator" w:id="0">
    <w:p w14:paraId="1A20DB40" w14:textId="77777777" w:rsidR="0095296B" w:rsidRDefault="0095296B" w:rsidP="0029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546F6E4A"/>
    <w:multiLevelType w:val="hybridMultilevel"/>
    <w:tmpl w:val="2128692C"/>
    <w:lvl w:ilvl="0" w:tplc="E912F71A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2D"/>
    <w:rsid w:val="00121FF1"/>
    <w:rsid w:val="00165628"/>
    <w:rsid w:val="00166C2E"/>
    <w:rsid w:val="00292E2D"/>
    <w:rsid w:val="002B57B4"/>
    <w:rsid w:val="00300CE3"/>
    <w:rsid w:val="003F2444"/>
    <w:rsid w:val="005D616A"/>
    <w:rsid w:val="0070792D"/>
    <w:rsid w:val="0095296B"/>
    <w:rsid w:val="009F64AF"/>
    <w:rsid w:val="00A96501"/>
    <w:rsid w:val="00AF7E66"/>
    <w:rsid w:val="00B57E51"/>
    <w:rsid w:val="00B84C7E"/>
    <w:rsid w:val="00C87D31"/>
    <w:rsid w:val="00CB6326"/>
    <w:rsid w:val="00DF19E2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2B810"/>
  <w15:chartTrackingRefBased/>
  <w15:docId w15:val="{107A86E8-CDD7-46FB-BA2B-A48E5F6C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C2E"/>
  </w:style>
  <w:style w:type="paragraph" w:styleId="Nagwek1">
    <w:name w:val="heading 1"/>
    <w:basedOn w:val="Normalny"/>
    <w:next w:val="Normalny"/>
    <w:link w:val="Nagwek1Znak"/>
    <w:uiPriority w:val="9"/>
    <w:qFormat/>
    <w:rsid w:val="00292E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5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E2D"/>
  </w:style>
  <w:style w:type="paragraph" w:styleId="Stopka">
    <w:name w:val="footer"/>
    <w:basedOn w:val="Normalny"/>
    <w:link w:val="StopkaZnak"/>
    <w:uiPriority w:val="99"/>
    <w:unhideWhenUsed/>
    <w:rsid w:val="00292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E2D"/>
  </w:style>
  <w:style w:type="table" w:styleId="Tabela-Siatka">
    <w:name w:val="Table Grid"/>
    <w:basedOn w:val="Standardowy"/>
    <w:uiPriority w:val="39"/>
    <w:rsid w:val="0029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92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E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E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E2D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656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s2654ae3a">
    <w:name w:val="cs2654ae3a"/>
    <w:basedOn w:val="Normalny"/>
    <w:rsid w:val="00B8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63eb74b2">
    <w:name w:val="cs63eb74b2"/>
    <w:basedOn w:val="Domylnaczcionkaakapitu"/>
    <w:rsid w:val="00B84C7E"/>
  </w:style>
  <w:style w:type="character" w:customStyle="1" w:styleId="csc8f6d76">
    <w:name w:val="csc8f6d76"/>
    <w:basedOn w:val="Domylnaczcionkaakapitu"/>
    <w:rsid w:val="005D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lobek.milano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Dorota</cp:lastModifiedBy>
  <cp:revision>2</cp:revision>
  <cp:lastPrinted>2022-10-11T13:05:00Z</cp:lastPrinted>
  <dcterms:created xsi:type="dcterms:W3CDTF">2022-10-12T12:22:00Z</dcterms:created>
  <dcterms:modified xsi:type="dcterms:W3CDTF">2022-10-12T12:22:00Z</dcterms:modified>
</cp:coreProperties>
</file>