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A044" w14:textId="77777777" w:rsidR="00323F48" w:rsidRDefault="00323F48" w:rsidP="00B942D7">
      <w:pPr>
        <w:spacing w:line="276" w:lineRule="auto"/>
        <w:ind w:left="2764"/>
        <w:rPr>
          <w:rFonts w:ascii="Calibri" w:hAnsi="Calibri" w:cs="Calibri"/>
          <w:b/>
          <w:sz w:val="24"/>
          <w:szCs w:val="24"/>
        </w:rPr>
      </w:pPr>
    </w:p>
    <w:p w14:paraId="00000004" w14:textId="0F10C4E1" w:rsidR="00FD7552" w:rsidRPr="00B942D7" w:rsidRDefault="000055B9" w:rsidP="00B942D7">
      <w:pPr>
        <w:spacing w:line="276" w:lineRule="auto"/>
        <w:ind w:left="2764"/>
        <w:rPr>
          <w:rFonts w:ascii="Calibri" w:hAnsi="Calibri" w:cs="Calibri"/>
          <w:sz w:val="24"/>
          <w:szCs w:val="24"/>
        </w:rPr>
      </w:pPr>
      <w:r w:rsidRPr="00B942D7">
        <w:rPr>
          <w:rFonts w:ascii="Calibri" w:hAnsi="Calibri" w:cs="Calibri"/>
          <w:b/>
          <w:sz w:val="24"/>
          <w:szCs w:val="24"/>
        </w:rPr>
        <w:t>UMOWA NR ……………</w:t>
      </w:r>
    </w:p>
    <w:p w14:paraId="00000005" w14:textId="77777777" w:rsidR="00FD7552" w:rsidRPr="00B942D7" w:rsidRDefault="00FD7552" w:rsidP="00B942D7">
      <w:pPr>
        <w:spacing w:line="276" w:lineRule="auto"/>
        <w:rPr>
          <w:rFonts w:ascii="Calibri" w:hAnsi="Calibri" w:cs="Calibri"/>
          <w:sz w:val="24"/>
          <w:szCs w:val="24"/>
        </w:rPr>
      </w:pPr>
    </w:p>
    <w:p w14:paraId="29F62E01" w14:textId="60E6A6A0" w:rsidR="000055B9" w:rsidRPr="00B942D7" w:rsidRDefault="00E75813" w:rsidP="00B942D7">
      <w:pPr>
        <w:spacing w:line="276" w:lineRule="auto"/>
        <w:ind w:left="4"/>
        <w:jc w:val="both"/>
        <w:rPr>
          <w:rFonts w:ascii="Calibri" w:hAnsi="Calibri" w:cs="Calibri"/>
          <w:sz w:val="24"/>
          <w:szCs w:val="24"/>
        </w:rPr>
      </w:pPr>
      <w:r w:rsidRPr="00B942D7">
        <w:rPr>
          <w:rFonts w:ascii="Calibri" w:hAnsi="Calibri" w:cs="Calibri"/>
          <w:sz w:val="24"/>
          <w:szCs w:val="24"/>
        </w:rPr>
        <w:t xml:space="preserve">Zawarta w dniu </w:t>
      </w:r>
      <w:r w:rsidR="00323F48">
        <w:rPr>
          <w:rFonts w:ascii="Calibri" w:hAnsi="Calibri" w:cs="Calibri"/>
          <w:b/>
          <w:sz w:val="24"/>
          <w:szCs w:val="24"/>
        </w:rPr>
        <w:t>…………</w:t>
      </w:r>
      <w:r w:rsidR="004B06F7">
        <w:rPr>
          <w:rFonts w:ascii="Calibri" w:hAnsi="Calibri" w:cs="Calibri"/>
          <w:b/>
          <w:sz w:val="24"/>
          <w:szCs w:val="24"/>
        </w:rPr>
        <w:t xml:space="preserve"> r.</w:t>
      </w:r>
      <w:r w:rsidRPr="00B942D7">
        <w:rPr>
          <w:rFonts w:ascii="Calibri" w:hAnsi="Calibri" w:cs="Calibri"/>
          <w:sz w:val="24"/>
          <w:szCs w:val="24"/>
        </w:rPr>
        <w:t xml:space="preserve"> w </w:t>
      </w:r>
      <w:r w:rsidR="002D2CDC">
        <w:rPr>
          <w:rFonts w:ascii="Calibri" w:hAnsi="Calibri" w:cs="Calibri"/>
          <w:sz w:val="24"/>
          <w:szCs w:val="24"/>
        </w:rPr>
        <w:t>Milanówku</w:t>
      </w:r>
      <w:r w:rsidRPr="00B942D7">
        <w:rPr>
          <w:rFonts w:ascii="Calibri" w:hAnsi="Calibri" w:cs="Calibri"/>
          <w:sz w:val="24"/>
          <w:szCs w:val="24"/>
        </w:rPr>
        <w:t xml:space="preserve"> pomiędzy</w:t>
      </w:r>
      <w:r w:rsidR="000055B9" w:rsidRPr="00B942D7">
        <w:rPr>
          <w:rFonts w:ascii="Calibri" w:hAnsi="Calibri" w:cs="Calibri"/>
          <w:sz w:val="24"/>
          <w:szCs w:val="24"/>
        </w:rPr>
        <w:t>:</w:t>
      </w:r>
    </w:p>
    <w:p w14:paraId="31CEB67A" w14:textId="4C9236FD" w:rsidR="00323F48" w:rsidRP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b/>
          <w:bCs/>
          <w:sz w:val="24"/>
          <w:szCs w:val="24"/>
        </w:rPr>
        <w:t>Gminą Milanówek</w:t>
      </w:r>
      <w:r w:rsidRPr="00323F48">
        <w:rPr>
          <w:rFonts w:ascii="Calibri" w:hAnsi="Calibri" w:cs="Calibri"/>
          <w:sz w:val="24"/>
          <w:szCs w:val="24"/>
        </w:rPr>
        <w:t xml:space="preserve">, 05-822 Milanówek, ul. Kościuszki 45; NIP 529-179-92-45, REGON: 013269150, w ramach której </w:t>
      </w:r>
      <w:r w:rsidR="003071C5" w:rsidRPr="00323F48">
        <w:rPr>
          <w:rFonts w:ascii="Calibri" w:hAnsi="Calibri" w:cs="Calibri"/>
          <w:sz w:val="24"/>
          <w:szCs w:val="24"/>
        </w:rPr>
        <w:t>działa Żłobek</w:t>
      </w:r>
      <w:r w:rsidR="0062168F">
        <w:rPr>
          <w:rFonts w:ascii="Calibri" w:hAnsi="Calibri" w:cs="Calibri"/>
          <w:sz w:val="24"/>
          <w:szCs w:val="24"/>
        </w:rPr>
        <w:t xml:space="preserve"> Publiczny</w:t>
      </w:r>
      <w:r w:rsidRPr="00323F48">
        <w:rPr>
          <w:rFonts w:ascii="Calibri" w:hAnsi="Calibri" w:cs="Calibri"/>
          <w:sz w:val="24"/>
          <w:szCs w:val="24"/>
        </w:rPr>
        <w:t xml:space="preserve"> w Milanówku, przy ulicy </w:t>
      </w:r>
      <w:r w:rsidR="0062168F">
        <w:rPr>
          <w:rFonts w:ascii="Calibri" w:hAnsi="Calibri" w:cs="Calibri"/>
          <w:sz w:val="24"/>
          <w:szCs w:val="24"/>
        </w:rPr>
        <w:t>Warszawskiej 18a</w:t>
      </w:r>
      <w:r w:rsidRPr="00323F48">
        <w:rPr>
          <w:rFonts w:ascii="Calibri" w:hAnsi="Calibri" w:cs="Calibri"/>
          <w:sz w:val="24"/>
          <w:szCs w:val="24"/>
        </w:rPr>
        <w:t xml:space="preserve">, NIP </w:t>
      </w:r>
      <w:r w:rsidR="0062168F" w:rsidRPr="0062168F">
        <w:rPr>
          <w:rFonts w:ascii="Calibri" w:hAnsi="Calibri" w:cs="Calibri"/>
          <w:sz w:val="24"/>
          <w:szCs w:val="24"/>
        </w:rPr>
        <w:t xml:space="preserve">529-18-29-874 </w:t>
      </w:r>
      <w:r w:rsidRPr="00323F48">
        <w:rPr>
          <w:rFonts w:ascii="Calibri" w:hAnsi="Calibri" w:cs="Calibri"/>
          <w:sz w:val="24"/>
          <w:szCs w:val="24"/>
        </w:rPr>
        <w:t>reprezentowaną przez:</w:t>
      </w:r>
    </w:p>
    <w:p w14:paraId="623B3CB6" w14:textId="47CB5C3F" w:rsidR="00323F48" w:rsidRPr="00323F48" w:rsidRDefault="00323F48" w:rsidP="00323F48">
      <w:pPr>
        <w:tabs>
          <w:tab w:val="left" w:pos="623"/>
          <w:tab w:val="left" w:pos="4163"/>
          <w:tab w:val="left" w:pos="5203"/>
        </w:tabs>
        <w:spacing w:line="276" w:lineRule="auto"/>
        <w:ind w:left="4"/>
        <w:jc w:val="both"/>
        <w:rPr>
          <w:rFonts w:ascii="Calibri" w:hAnsi="Calibri" w:cs="Calibri"/>
          <w:b/>
          <w:bCs/>
          <w:sz w:val="24"/>
          <w:szCs w:val="24"/>
        </w:rPr>
      </w:pPr>
      <w:r w:rsidRPr="00323F48">
        <w:rPr>
          <w:rFonts w:ascii="Calibri" w:hAnsi="Calibri" w:cs="Calibri"/>
          <w:b/>
          <w:bCs/>
          <w:sz w:val="24"/>
          <w:szCs w:val="24"/>
        </w:rPr>
        <w:t xml:space="preserve">Panią </w:t>
      </w:r>
      <w:r w:rsidR="003071C5">
        <w:rPr>
          <w:rFonts w:ascii="Calibri" w:hAnsi="Calibri" w:cs="Calibri"/>
          <w:b/>
          <w:bCs/>
          <w:sz w:val="24"/>
          <w:szCs w:val="24"/>
        </w:rPr>
        <w:t>Justynę Kędzierską</w:t>
      </w:r>
      <w:r w:rsidRPr="00323F48">
        <w:rPr>
          <w:rFonts w:ascii="Calibri" w:hAnsi="Calibri" w:cs="Calibri"/>
          <w:b/>
          <w:bCs/>
          <w:sz w:val="24"/>
          <w:szCs w:val="24"/>
        </w:rPr>
        <w:t xml:space="preserve"> – Dyrektora </w:t>
      </w:r>
      <w:r w:rsidR="0062168F">
        <w:rPr>
          <w:rFonts w:ascii="Calibri" w:hAnsi="Calibri" w:cs="Calibri"/>
          <w:b/>
          <w:bCs/>
          <w:sz w:val="24"/>
          <w:szCs w:val="24"/>
        </w:rPr>
        <w:t>Żłobka Publicznego</w:t>
      </w:r>
      <w:r w:rsidRPr="00323F48">
        <w:rPr>
          <w:rFonts w:ascii="Calibri" w:hAnsi="Calibri" w:cs="Calibri"/>
          <w:b/>
          <w:bCs/>
          <w:sz w:val="24"/>
          <w:szCs w:val="24"/>
        </w:rPr>
        <w:t xml:space="preserve"> w Milanówku</w:t>
      </w:r>
    </w:p>
    <w:p w14:paraId="1594FC85" w14:textId="0A67544C" w:rsidR="00323F48" w:rsidRP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sz w:val="24"/>
          <w:szCs w:val="24"/>
        </w:rPr>
        <w:t xml:space="preserve">na podstawie pełnomocnictwa Burmistrza Miasta Milanówka z dnia </w:t>
      </w:r>
      <w:r w:rsidR="0046430D">
        <w:rPr>
          <w:rFonts w:ascii="Calibri" w:hAnsi="Calibri" w:cs="Calibri"/>
          <w:sz w:val="24"/>
          <w:szCs w:val="24"/>
        </w:rPr>
        <w:t xml:space="preserve">………………………. </w:t>
      </w:r>
      <w:r w:rsidR="0062168F">
        <w:rPr>
          <w:rFonts w:ascii="Calibri" w:hAnsi="Calibri" w:cs="Calibri"/>
          <w:sz w:val="24"/>
          <w:szCs w:val="24"/>
        </w:rPr>
        <w:t>n</w:t>
      </w:r>
      <w:r w:rsidR="0046430D">
        <w:rPr>
          <w:rFonts w:ascii="Calibri" w:hAnsi="Calibri" w:cs="Calibri"/>
          <w:sz w:val="24"/>
          <w:szCs w:val="24"/>
        </w:rPr>
        <w:t>r ……………………………</w:t>
      </w:r>
      <w:r w:rsidRPr="00323F48">
        <w:rPr>
          <w:rFonts w:ascii="Calibri" w:hAnsi="Calibri" w:cs="Calibri"/>
          <w:sz w:val="24"/>
          <w:szCs w:val="24"/>
        </w:rPr>
        <w:t xml:space="preserve"> </w:t>
      </w:r>
    </w:p>
    <w:p w14:paraId="6A3D7C32" w14:textId="77777777"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sz w:val="24"/>
          <w:szCs w:val="24"/>
        </w:rPr>
        <w:t>zwaną w dalszej treści umowy „</w:t>
      </w:r>
      <w:r w:rsidRPr="00323F48">
        <w:rPr>
          <w:rFonts w:ascii="Calibri" w:hAnsi="Calibri" w:cs="Calibri"/>
          <w:b/>
          <w:bCs/>
          <w:sz w:val="24"/>
          <w:szCs w:val="24"/>
        </w:rPr>
        <w:t>Zamawiającym</w:t>
      </w:r>
      <w:r w:rsidRPr="00323F48">
        <w:rPr>
          <w:rFonts w:ascii="Calibri" w:hAnsi="Calibri" w:cs="Calibri"/>
          <w:sz w:val="24"/>
          <w:szCs w:val="24"/>
        </w:rPr>
        <w:t>”</w:t>
      </w:r>
    </w:p>
    <w:p w14:paraId="4B501525" w14:textId="5A48054E"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Pr>
          <w:rFonts w:ascii="Calibri" w:hAnsi="Calibri" w:cs="Calibri"/>
          <w:sz w:val="24"/>
          <w:szCs w:val="24"/>
        </w:rPr>
        <w:t>a</w:t>
      </w:r>
    </w:p>
    <w:p w14:paraId="632942D3" w14:textId="77777777"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p>
    <w:p w14:paraId="0000000F" w14:textId="18AA2619" w:rsidR="00FD7552" w:rsidRPr="00B942D7" w:rsidRDefault="00CD4E1B" w:rsidP="00E97371">
      <w:pPr>
        <w:spacing w:line="276" w:lineRule="auto"/>
        <w:ind w:left="4"/>
        <w:jc w:val="both"/>
        <w:rPr>
          <w:rFonts w:ascii="Calibri" w:hAnsi="Calibri" w:cs="Calibri"/>
          <w:sz w:val="24"/>
          <w:szCs w:val="24"/>
        </w:rPr>
      </w:pPr>
      <w:r>
        <w:rPr>
          <w:rFonts w:ascii="Calibri" w:hAnsi="Calibri" w:cs="Calibri"/>
          <w:sz w:val="24"/>
          <w:szCs w:val="24"/>
        </w:rPr>
        <w:t>………………………….</w:t>
      </w:r>
      <w:r w:rsidR="00E97371">
        <w:rPr>
          <w:rFonts w:ascii="Calibri" w:hAnsi="Calibri" w:cs="Calibri"/>
          <w:sz w:val="24"/>
          <w:szCs w:val="24"/>
        </w:rPr>
        <w:t xml:space="preserve"> </w:t>
      </w:r>
      <w:r w:rsidR="00E75813" w:rsidRPr="00B942D7">
        <w:rPr>
          <w:rFonts w:ascii="Calibri" w:hAnsi="Calibri" w:cs="Calibri"/>
          <w:sz w:val="24"/>
          <w:szCs w:val="24"/>
        </w:rPr>
        <w:t>zwan</w:t>
      </w:r>
      <w:r w:rsidR="00E97371">
        <w:rPr>
          <w:rFonts w:ascii="Calibri" w:hAnsi="Calibri" w:cs="Calibri"/>
          <w:sz w:val="24"/>
          <w:szCs w:val="24"/>
        </w:rPr>
        <w:t>ym</w:t>
      </w:r>
      <w:r w:rsidR="00E75813" w:rsidRPr="00B942D7">
        <w:rPr>
          <w:rFonts w:ascii="Calibri" w:hAnsi="Calibri" w:cs="Calibri"/>
          <w:sz w:val="24"/>
          <w:szCs w:val="24"/>
        </w:rPr>
        <w:t xml:space="preserve"> dalej </w:t>
      </w:r>
      <w:r w:rsidR="00E75813" w:rsidRPr="00B942D7">
        <w:rPr>
          <w:rFonts w:ascii="Calibri" w:hAnsi="Calibri" w:cs="Calibri"/>
          <w:b/>
          <w:sz w:val="24"/>
          <w:szCs w:val="24"/>
        </w:rPr>
        <w:t>„Wykonawcą”</w:t>
      </w:r>
      <w:r w:rsidR="004B06F7">
        <w:rPr>
          <w:rFonts w:ascii="Calibri" w:hAnsi="Calibri" w:cs="Calibri"/>
          <w:b/>
          <w:sz w:val="24"/>
          <w:szCs w:val="24"/>
        </w:rPr>
        <w:t xml:space="preserve"> </w:t>
      </w:r>
      <w:r w:rsidR="00E75813" w:rsidRPr="00B942D7">
        <w:rPr>
          <w:rFonts w:ascii="Calibri" w:hAnsi="Calibri" w:cs="Calibri"/>
          <w:sz w:val="24"/>
          <w:szCs w:val="24"/>
        </w:rPr>
        <w:t>reprezentowan</w:t>
      </w:r>
      <w:r w:rsidR="00E97371">
        <w:rPr>
          <w:rFonts w:ascii="Calibri" w:hAnsi="Calibri" w:cs="Calibri"/>
          <w:sz w:val="24"/>
          <w:szCs w:val="24"/>
        </w:rPr>
        <w:t>ym</w:t>
      </w:r>
      <w:r w:rsidR="00E75813" w:rsidRPr="00B942D7">
        <w:rPr>
          <w:rFonts w:ascii="Calibri" w:hAnsi="Calibri" w:cs="Calibri"/>
          <w:sz w:val="24"/>
          <w:szCs w:val="24"/>
        </w:rPr>
        <w:t xml:space="preserve"> przez:</w:t>
      </w:r>
    </w:p>
    <w:p w14:paraId="2B638468" w14:textId="001501E6" w:rsidR="00E97371" w:rsidRPr="00E97371" w:rsidRDefault="00CD4E1B" w:rsidP="00B942D7">
      <w:pPr>
        <w:spacing w:line="276" w:lineRule="auto"/>
        <w:ind w:left="4"/>
        <w:jc w:val="both"/>
        <w:rPr>
          <w:rFonts w:ascii="Calibri" w:hAnsi="Calibri" w:cs="Calibri"/>
          <w:b/>
          <w:sz w:val="24"/>
          <w:szCs w:val="24"/>
        </w:rPr>
      </w:pPr>
      <w:r>
        <w:rPr>
          <w:rFonts w:ascii="Calibri" w:hAnsi="Calibri" w:cs="Calibri"/>
          <w:b/>
          <w:sz w:val="24"/>
          <w:szCs w:val="24"/>
        </w:rPr>
        <w:t>………………………..</w:t>
      </w:r>
    </w:p>
    <w:p w14:paraId="00000011" w14:textId="77777777" w:rsidR="00FD7552" w:rsidRPr="00B942D7" w:rsidRDefault="00FD7552" w:rsidP="00B942D7">
      <w:pPr>
        <w:spacing w:line="276" w:lineRule="auto"/>
        <w:jc w:val="both"/>
        <w:rPr>
          <w:rFonts w:ascii="Calibri" w:hAnsi="Calibri" w:cs="Calibri"/>
          <w:sz w:val="24"/>
          <w:szCs w:val="24"/>
        </w:rPr>
      </w:pPr>
    </w:p>
    <w:p w14:paraId="00000012" w14:textId="39199731" w:rsidR="00FD7552" w:rsidRPr="00B942D7" w:rsidRDefault="00E75813" w:rsidP="00B942D7">
      <w:pPr>
        <w:spacing w:line="276" w:lineRule="auto"/>
        <w:jc w:val="both"/>
        <w:rPr>
          <w:rFonts w:ascii="Calibri" w:eastAsia="Arial Narrow" w:hAnsi="Calibri" w:cs="Calibri"/>
          <w:sz w:val="24"/>
          <w:szCs w:val="24"/>
        </w:rPr>
      </w:pPr>
      <w:r w:rsidRPr="00B942D7">
        <w:rPr>
          <w:rFonts w:ascii="Calibri" w:hAnsi="Calibri" w:cs="Calibri"/>
          <w:sz w:val="24"/>
          <w:szCs w:val="24"/>
        </w:rPr>
        <w:t xml:space="preserve">Umowa niniejsza została zawarta w </w:t>
      </w:r>
      <w:r w:rsidR="000055B9" w:rsidRPr="00B942D7">
        <w:rPr>
          <w:rFonts w:ascii="Calibri" w:hAnsi="Calibri" w:cs="Calibri"/>
          <w:sz w:val="24"/>
          <w:szCs w:val="24"/>
        </w:rPr>
        <w:t>wyniku przeprowadzonego postępowania o udzielenie zamówienia publicznego w trybie podstawowym, na podstawie art. 275 pkt 1 ustawy z dnia 11 września 2019 r. – Prawo zamówień publicznych (</w:t>
      </w:r>
      <w:bookmarkStart w:id="0" w:name="_Hlk183087051"/>
      <w:r w:rsidR="0046430D" w:rsidRPr="0046430D">
        <w:rPr>
          <w:rFonts w:ascii="Calibri" w:hAnsi="Calibri" w:cs="Calibri"/>
          <w:sz w:val="24"/>
          <w:szCs w:val="24"/>
        </w:rPr>
        <w:t xml:space="preserve">Dz.U.2024.1320 </w:t>
      </w:r>
      <w:proofErr w:type="spellStart"/>
      <w:r w:rsidR="0046430D" w:rsidRPr="0046430D">
        <w:rPr>
          <w:rFonts w:ascii="Calibri" w:hAnsi="Calibri" w:cs="Calibri"/>
          <w:sz w:val="24"/>
          <w:szCs w:val="24"/>
        </w:rPr>
        <w:t>t.j</w:t>
      </w:r>
      <w:proofErr w:type="spellEnd"/>
      <w:r w:rsidR="0046430D" w:rsidRPr="0046430D">
        <w:rPr>
          <w:rFonts w:ascii="Calibri" w:hAnsi="Calibri" w:cs="Calibri"/>
          <w:sz w:val="24"/>
          <w:szCs w:val="24"/>
        </w:rPr>
        <w:t>.</w:t>
      </w:r>
      <w:r w:rsidR="000055B9" w:rsidRPr="00B942D7">
        <w:rPr>
          <w:rFonts w:ascii="Calibri" w:hAnsi="Calibri" w:cs="Calibri"/>
          <w:sz w:val="24"/>
          <w:szCs w:val="24"/>
        </w:rPr>
        <w:t>)</w:t>
      </w:r>
      <w:bookmarkEnd w:id="0"/>
    </w:p>
    <w:p w14:paraId="00000013" w14:textId="77777777" w:rsidR="00FD7552" w:rsidRPr="00B942D7" w:rsidRDefault="00FD7552" w:rsidP="00B942D7">
      <w:pPr>
        <w:spacing w:line="276" w:lineRule="auto"/>
        <w:ind w:left="4" w:right="20"/>
        <w:jc w:val="both"/>
        <w:rPr>
          <w:rFonts w:ascii="Calibri" w:hAnsi="Calibri" w:cs="Calibri"/>
          <w:sz w:val="24"/>
          <w:szCs w:val="24"/>
        </w:rPr>
      </w:pPr>
    </w:p>
    <w:p w14:paraId="00000015" w14:textId="264FA0D2" w:rsidR="00FD7552" w:rsidRPr="00B942D7" w:rsidRDefault="00E75813" w:rsidP="00B942D7">
      <w:pPr>
        <w:numPr>
          <w:ilvl w:val="2"/>
          <w:numId w:val="8"/>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t>1.</w:t>
      </w:r>
    </w:p>
    <w:p w14:paraId="00000016" w14:textId="77777777" w:rsidR="00FD7552" w:rsidRPr="00B942D7" w:rsidRDefault="00E75813" w:rsidP="00B942D7">
      <w:pPr>
        <w:spacing w:line="276" w:lineRule="auto"/>
        <w:ind w:left="3684"/>
        <w:rPr>
          <w:rFonts w:ascii="Calibri" w:hAnsi="Calibri" w:cs="Calibri"/>
          <w:b/>
          <w:sz w:val="24"/>
          <w:szCs w:val="24"/>
        </w:rPr>
      </w:pPr>
      <w:r w:rsidRPr="00B942D7">
        <w:rPr>
          <w:rFonts w:ascii="Calibri" w:hAnsi="Calibri" w:cs="Calibri"/>
          <w:b/>
          <w:sz w:val="24"/>
          <w:szCs w:val="24"/>
        </w:rPr>
        <w:t>Przedmiot umowy</w:t>
      </w:r>
    </w:p>
    <w:p w14:paraId="00000018" w14:textId="77777777" w:rsidR="00FD7552" w:rsidRPr="00B942D7" w:rsidRDefault="00FD7552" w:rsidP="00B942D7">
      <w:pPr>
        <w:spacing w:line="276" w:lineRule="auto"/>
        <w:rPr>
          <w:rFonts w:ascii="Calibri" w:hAnsi="Calibri" w:cs="Calibri"/>
          <w:b/>
          <w:sz w:val="24"/>
          <w:szCs w:val="24"/>
        </w:rPr>
      </w:pPr>
    </w:p>
    <w:p w14:paraId="00000019" w14:textId="5ED169BF" w:rsidR="00FD7552" w:rsidRPr="00323F48" w:rsidRDefault="00E75813" w:rsidP="00323F48">
      <w:pPr>
        <w:pStyle w:val="Akapitzlist"/>
        <w:numPr>
          <w:ilvl w:val="0"/>
          <w:numId w:val="20"/>
        </w:numPr>
        <w:pBdr>
          <w:top w:val="nil"/>
          <w:left w:val="nil"/>
          <w:bottom w:val="nil"/>
          <w:right w:val="nil"/>
          <w:between w:val="nil"/>
        </w:pBdr>
        <w:tabs>
          <w:tab w:val="left" w:pos="424"/>
        </w:tabs>
        <w:spacing w:line="276" w:lineRule="auto"/>
        <w:jc w:val="both"/>
        <w:rPr>
          <w:rFonts w:ascii="Calibri" w:hAnsi="Calibri" w:cs="Calibri"/>
          <w:color w:val="000000"/>
          <w:sz w:val="24"/>
          <w:szCs w:val="24"/>
        </w:rPr>
      </w:pPr>
      <w:r w:rsidRPr="00323F48">
        <w:rPr>
          <w:rFonts w:ascii="Calibri" w:hAnsi="Calibri" w:cs="Calibri"/>
          <w:color w:val="000000"/>
          <w:sz w:val="24"/>
          <w:szCs w:val="24"/>
        </w:rPr>
        <w:t xml:space="preserve">Przedmiotem umowy jest </w:t>
      </w:r>
      <w:r w:rsidR="0046430D" w:rsidRPr="0046430D">
        <w:rPr>
          <w:rFonts w:ascii="Calibri" w:hAnsi="Calibri" w:cs="Calibri"/>
          <w:b/>
          <w:color w:val="000000"/>
          <w:sz w:val="24"/>
          <w:szCs w:val="24"/>
        </w:rPr>
        <w:t>Przygotowanie i dostarczenie posiłków (usługa cateringowa) dla dzieci uczęszczających do Żłobka Publicznego w Milanówku w dniach, w których placówka pełni opiekę.</w:t>
      </w:r>
    </w:p>
    <w:p w14:paraId="41A72152" w14:textId="23DAB764" w:rsidR="0046430D" w:rsidRPr="0046430D" w:rsidRDefault="0046430D" w:rsidP="0046430D">
      <w:pPr>
        <w:pStyle w:val="Akapitzlist"/>
        <w:numPr>
          <w:ilvl w:val="0"/>
          <w:numId w:val="20"/>
        </w:numPr>
        <w:spacing w:line="276" w:lineRule="auto"/>
        <w:jc w:val="both"/>
        <w:rPr>
          <w:rFonts w:ascii="Calibri" w:hAnsi="Calibri" w:cs="Calibri"/>
          <w:sz w:val="24"/>
          <w:szCs w:val="24"/>
        </w:rPr>
      </w:pPr>
      <w:r w:rsidRPr="0046430D">
        <w:rPr>
          <w:rFonts w:ascii="Calibri" w:hAnsi="Calibri" w:cs="Calibri"/>
          <w:sz w:val="24"/>
          <w:szCs w:val="24"/>
        </w:rPr>
        <w:t xml:space="preserve">Pod pojęciem posiłki rozumie się: śniadanie, II śniadanie, obiad składający się z zupy oraz drugiego dania i podwieczorek. </w:t>
      </w:r>
    </w:p>
    <w:p w14:paraId="43B6152A" w14:textId="345E40DA" w:rsidR="0046430D" w:rsidRPr="0046430D" w:rsidRDefault="0046430D" w:rsidP="0046430D">
      <w:pPr>
        <w:pStyle w:val="Akapitzlist"/>
        <w:numPr>
          <w:ilvl w:val="0"/>
          <w:numId w:val="20"/>
        </w:numPr>
        <w:spacing w:line="276" w:lineRule="auto"/>
        <w:jc w:val="both"/>
        <w:rPr>
          <w:rFonts w:ascii="Calibri" w:hAnsi="Calibri" w:cs="Calibri"/>
          <w:sz w:val="24"/>
          <w:szCs w:val="24"/>
        </w:rPr>
      </w:pPr>
      <w:r w:rsidRPr="0046430D">
        <w:rPr>
          <w:rFonts w:ascii="Calibri" w:hAnsi="Calibri" w:cs="Calibri"/>
          <w:sz w:val="24"/>
          <w:szCs w:val="24"/>
        </w:rPr>
        <w:t>Zakres zamówienia obejmuje przygotowanie z produktów własnych oraz dostawę własnym transportem do szkoły posiłków zgodnie z Zaleceniami i Normami Żywienia Instytutu Żywności i Żywienia.</w:t>
      </w:r>
    </w:p>
    <w:p w14:paraId="20A60C4C" w14:textId="77777777" w:rsidR="0046430D" w:rsidRPr="0046430D" w:rsidRDefault="0046430D" w:rsidP="0046430D">
      <w:pPr>
        <w:pStyle w:val="Akapitzlist"/>
        <w:numPr>
          <w:ilvl w:val="0"/>
          <w:numId w:val="20"/>
        </w:numPr>
        <w:spacing w:line="276" w:lineRule="auto"/>
        <w:jc w:val="both"/>
        <w:rPr>
          <w:rFonts w:ascii="Calibri" w:hAnsi="Calibri" w:cs="Calibri"/>
          <w:sz w:val="24"/>
          <w:szCs w:val="24"/>
        </w:rPr>
      </w:pPr>
      <w:r w:rsidRPr="0046430D">
        <w:rPr>
          <w:rFonts w:ascii="Calibri" w:hAnsi="Calibri" w:cs="Calibri"/>
          <w:sz w:val="24"/>
          <w:szCs w:val="24"/>
        </w:rPr>
        <w:t xml:space="preserve">Szacunkowa liczba dzieci objętych dożywianiem to ok. 57. (Liczba ta w trakcie roku może ulec zmianie- zmniejszeniu lub zwiększeniu, w zależności od aktualnych potrzeb). Zamawiający planuje następującą szacunkową ilość zestawów posiłków: </w:t>
      </w:r>
    </w:p>
    <w:p w14:paraId="1D327C74" w14:textId="1F710A68" w:rsidR="0046430D" w:rsidRPr="0046430D" w:rsidRDefault="0046430D" w:rsidP="0046430D">
      <w:pPr>
        <w:pStyle w:val="Akapitzlist"/>
        <w:spacing w:line="276" w:lineRule="auto"/>
        <w:jc w:val="both"/>
        <w:rPr>
          <w:rFonts w:ascii="Calibri" w:hAnsi="Calibri" w:cs="Calibri"/>
          <w:sz w:val="24"/>
          <w:szCs w:val="24"/>
        </w:rPr>
      </w:pPr>
      <w:r w:rsidRPr="0046430D">
        <w:rPr>
          <w:rFonts w:ascii="Calibri" w:hAnsi="Calibri" w:cs="Calibri"/>
          <w:sz w:val="24"/>
          <w:szCs w:val="24"/>
        </w:rPr>
        <w:t>5</w:t>
      </w:r>
      <w:r w:rsidR="003071C5">
        <w:rPr>
          <w:rFonts w:ascii="Calibri" w:hAnsi="Calibri" w:cs="Calibri"/>
          <w:sz w:val="24"/>
          <w:szCs w:val="24"/>
        </w:rPr>
        <w:t>8</w:t>
      </w:r>
      <w:r w:rsidRPr="0046430D">
        <w:rPr>
          <w:rFonts w:ascii="Calibri" w:hAnsi="Calibri" w:cs="Calibri"/>
          <w:sz w:val="24"/>
          <w:szCs w:val="24"/>
        </w:rPr>
        <w:t xml:space="preserve"> dzieci x 25</w:t>
      </w:r>
      <w:r w:rsidR="006D6707">
        <w:rPr>
          <w:rFonts w:ascii="Calibri" w:hAnsi="Calibri" w:cs="Calibri"/>
          <w:sz w:val="24"/>
          <w:szCs w:val="24"/>
        </w:rPr>
        <w:t>1</w:t>
      </w:r>
      <w:r w:rsidRPr="0046430D">
        <w:rPr>
          <w:rFonts w:ascii="Calibri" w:hAnsi="Calibri" w:cs="Calibri"/>
          <w:sz w:val="24"/>
          <w:szCs w:val="24"/>
        </w:rPr>
        <w:t xml:space="preserve"> dni x 89% frekwencja dzieci w żłobku =  około 12 </w:t>
      </w:r>
      <w:r w:rsidR="003071C5">
        <w:rPr>
          <w:rFonts w:ascii="Calibri" w:hAnsi="Calibri" w:cs="Calibri"/>
          <w:sz w:val="24"/>
          <w:szCs w:val="24"/>
        </w:rPr>
        <w:t>957</w:t>
      </w:r>
      <w:r w:rsidRPr="0046430D">
        <w:rPr>
          <w:rFonts w:ascii="Calibri" w:hAnsi="Calibri" w:cs="Calibri"/>
          <w:sz w:val="24"/>
          <w:szCs w:val="24"/>
        </w:rPr>
        <w:t xml:space="preserve"> zestawów posiłków w trakcie trwania umowy.  Wymagane godziny dostarczania posiłków:</w:t>
      </w:r>
    </w:p>
    <w:p w14:paraId="34DD3480" w14:textId="77777777" w:rsidR="0046430D" w:rsidRPr="0046430D" w:rsidRDefault="0046430D" w:rsidP="0046430D">
      <w:pPr>
        <w:pStyle w:val="Akapitzlist"/>
        <w:spacing w:line="276" w:lineRule="auto"/>
        <w:jc w:val="both"/>
        <w:rPr>
          <w:rFonts w:ascii="Calibri" w:hAnsi="Calibri" w:cs="Calibri"/>
          <w:sz w:val="24"/>
          <w:szCs w:val="24"/>
        </w:rPr>
      </w:pPr>
      <w:r w:rsidRPr="0046430D">
        <w:rPr>
          <w:rFonts w:ascii="Calibri" w:hAnsi="Calibri" w:cs="Calibri"/>
          <w:sz w:val="24"/>
          <w:szCs w:val="24"/>
        </w:rPr>
        <w:t>•</w:t>
      </w:r>
      <w:r w:rsidRPr="0046430D">
        <w:rPr>
          <w:rFonts w:ascii="Calibri" w:hAnsi="Calibri" w:cs="Calibri"/>
          <w:sz w:val="24"/>
          <w:szCs w:val="24"/>
        </w:rPr>
        <w:tab/>
        <w:t xml:space="preserve">godz. 7:50 - 8:15 - I </w:t>
      </w:r>
      <w:proofErr w:type="spellStart"/>
      <w:r w:rsidRPr="0046430D">
        <w:rPr>
          <w:rFonts w:ascii="Calibri" w:hAnsi="Calibri" w:cs="Calibri"/>
          <w:sz w:val="24"/>
          <w:szCs w:val="24"/>
        </w:rPr>
        <w:t>i</w:t>
      </w:r>
      <w:proofErr w:type="spellEnd"/>
      <w:r w:rsidRPr="0046430D">
        <w:rPr>
          <w:rFonts w:ascii="Calibri" w:hAnsi="Calibri" w:cs="Calibri"/>
          <w:sz w:val="24"/>
          <w:szCs w:val="24"/>
        </w:rPr>
        <w:t xml:space="preserve"> II Śniadanie;</w:t>
      </w:r>
    </w:p>
    <w:p w14:paraId="2533DB7B" w14:textId="77777777" w:rsidR="0046430D" w:rsidRPr="0046430D" w:rsidRDefault="0046430D" w:rsidP="0046430D">
      <w:pPr>
        <w:pStyle w:val="Akapitzlist"/>
        <w:spacing w:line="276" w:lineRule="auto"/>
        <w:jc w:val="both"/>
        <w:rPr>
          <w:rFonts w:ascii="Calibri" w:hAnsi="Calibri" w:cs="Calibri"/>
          <w:sz w:val="24"/>
          <w:szCs w:val="24"/>
        </w:rPr>
      </w:pPr>
      <w:r w:rsidRPr="0046430D">
        <w:rPr>
          <w:rFonts w:ascii="Calibri" w:hAnsi="Calibri" w:cs="Calibri"/>
          <w:sz w:val="24"/>
          <w:szCs w:val="24"/>
        </w:rPr>
        <w:t>•</w:t>
      </w:r>
      <w:r w:rsidRPr="0046430D">
        <w:rPr>
          <w:rFonts w:ascii="Calibri" w:hAnsi="Calibri" w:cs="Calibri"/>
          <w:sz w:val="24"/>
          <w:szCs w:val="24"/>
        </w:rPr>
        <w:tab/>
        <w:t>godz. 11:00-11:15 Obiad;</w:t>
      </w:r>
    </w:p>
    <w:p w14:paraId="5177D460" w14:textId="77777777" w:rsidR="0046430D" w:rsidRPr="0046430D" w:rsidRDefault="0046430D" w:rsidP="0046430D">
      <w:pPr>
        <w:pStyle w:val="Akapitzlist"/>
        <w:spacing w:line="276" w:lineRule="auto"/>
        <w:jc w:val="both"/>
        <w:rPr>
          <w:rFonts w:ascii="Calibri" w:hAnsi="Calibri" w:cs="Calibri"/>
          <w:sz w:val="24"/>
          <w:szCs w:val="24"/>
        </w:rPr>
      </w:pPr>
      <w:r w:rsidRPr="0046430D">
        <w:rPr>
          <w:rFonts w:ascii="Calibri" w:hAnsi="Calibri" w:cs="Calibri"/>
          <w:sz w:val="24"/>
          <w:szCs w:val="24"/>
        </w:rPr>
        <w:t>•</w:t>
      </w:r>
      <w:r w:rsidRPr="0046430D">
        <w:rPr>
          <w:rFonts w:ascii="Calibri" w:hAnsi="Calibri" w:cs="Calibri"/>
          <w:sz w:val="24"/>
          <w:szCs w:val="24"/>
        </w:rPr>
        <w:tab/>
        <w:t xml:space="preserve">godz. 14-00- 14:15 Podwieczorek. </w:t>
      </w:r>
    </w:p>
    <w:p w14:paraId="7E3C8977" w14:textId="58F3B696" w:rsidR="00323F48" w:rsidRDefault="00323F48" w:rsidP="0046430D">
      <w:pPr>
        <w:pStyle w:val="Akapitzlist"/>
        <w:spacing w:line="276" w:lineRule="auto"/>
        <w:jc w:val="both"/>
        <w:rPr>
          <w:rFonts w:ascii="Calibri" w:hAnsi="Calibri" w:cs="Calibri"/>
          <w:sz w:val="24"/>
          <w:szCs w:val="24"/>
        </w:rPr>
      </w:pPr>
    </w:p>
    <w:p w14:paraId="310784D0" w14:textId="77777777" w:rsidR="00323F48" w:rsidRPr="00B942D7" w:rsidRDefault="00323F48" w:rsidP="00323F48">
      <w:pPr>
        <w:spacing w:line="276" w:lineRule="auto"/>
        <w:rPr>
          <w:rFonts w:ascii="Calibri" w:hAnsi="Calibri" w:cs="Calibri"/>
          <w:sz w:val="24"/>
          <w:szCs w:val="24"/>
        </w:rPr>
      </w:pPr>
    </w:p>
    <w:p w14:paraId="00000035" w14:textId="77777777" w:rsidR="00FD7552" w:rsidRPr="00B942D7" w:rsidRDefault="00E75813" w:rsidP="00B942D7">
      <w:pPr>
        <w:numPr>
          <w:ilvl w:val="1"/>
          <w:numId w:val="10"/>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lastRenderedPageBreak/>
        <w:t>2.</w:t>
      </w:r>
    </w:p>
    <w:p w14:paraId="00000036" w14:textId="77777777" w:rsidR="00FD7552" w:rsidRPr="00B942D7" w:rsidRDefault="00E75813" w:rsidP="00323F48">
      <w:pPr>
        <w:spacing w:line="276" w:lineRule="auto"/>
        <w:ind w:left="3424"/>
        <w:jc w:val="both"/>
        <w:rPr>
          <w:rFonts w:ascii="Calibri" w:hAnsi="Calibri" w:cs="Calibri"/>
          <w:b/>
          <w:sz w:val="24"/>
          <w:szCs w:val="24"/>
        </w:rPr>
      </w:pPr>
      <w:r w:rsidRPr="00B942D7">
        <w:rPr>
          <w:rFonts w:ascii="Calibri" w:hAnsi="Calibri" w:cs="Calibri"/>
          <w:b/>
          <w:sz w:val="24"/>
          <w:szCs w:val="24"/>
        </w:rPr>
        <w:t>Obowiązki Wykonawcy</w:t>
      </w:r>
    </w:p>
    <w:p w14:paraId="00000037" w14:textId="77777777" w:rsidR="00FD7552" w:rsidRPr="00B942D7" w:rsidRDefault="00FD7552" w:rsidP="00323F48">
      <w:pPr>
        <w:spacing w:line="276" w:lineRule="auto"/>
        <w:jc w:val="both"/>
        <w:rPr>
          <w:rFonts w:ascii="Calibri" w:hAnsi="Calibri" w:cs="Calibri"/>
          <w:b/>
          <w:sz w:val="24"/>
          <w:szCs w:val="24"/>
        </w:rPr>
      </w:pPr>
    </w:p>
    <w:p w14:paraId="43F836B1"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Wymagania dotyczące posiłków:</w:t>
      </w:r>
    </w:p>
    <w:p w14:paraId="2456EB69" w14:textId="2C944892"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Wykonawca będzie dostarczał posiłki własnym transportem i na koszt Zamawiającego zgodnie ze złożoną ofertą.</w:t>
      </w:r>
    </w:p>
    <w:p w14:paraId="3591DD15" w14:textId="790F535A"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Posiłki powinny być dostarczane w termosach i pojemnikach, na które Wykonawca posiada odpowiednie atesty i certyfikaty.</w:t>
      </w:r>
    </w:p>
    <w:p w14:paraId="37DB4279" w14:textId="5BFD9CA1"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Transport posiłków powinien odbywać się samochodem przystosowanym do przewozu żywności, na który Wykonawca posiada odpowiednie dokumenty potwierdzające dostosowanie pojazdu.</w:t>
      </w:r>
    </w:p>
    <w:p w14:paraId="1E46DFE3"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powinny być dostarczane w dniach funkcjonowania żłobka tj. w dniach roboczych, od poniedziałku do piątku, z wyłączeniem dni świątecznych oraz innych dni wolnych i dni, w których nieprowadzona jest opieka w formie stacjonarnej.</w:t>
      </w:r>
    </w:p>
    <w:p w14:paraId="2007D4A5"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powinny być dostarczane do żłobka w godzinach ustalonych z Dyrektorem Żłobka. W sytuacjach szczególnych istnieje możliwość zmiany godzin dostarczenia posiłków z jednodniowym wyprzedzeniem zarówno przez Zamawiającego, jak i Wykonawcę.</w:t>
      </w:r>
    </w:p>
    <w:p w14:paraId="677574DD"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muszą posiadać wymaganą przepisami kaloryczność. Wykonawca zobowiązuje się do niestosowania gotowych potraw konserwowych oraz dostępnych na rynku ulepszaczy smaków, jak również gotowych dań w torebkach.</w:t>
      </w:r>
    </w:p>
    <w:p w14:paraId="20112199"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odpowiedzialny jest za dostarczenie tygodniowego jadłospisu dla dzieci bez alergii pokarmowej, jak również dla dzieci z różnymi alergiami. Sporządzone przez Wykonawcę jadłospisy powinny być urozmaicone i różnorodne. W jadłospisie powinna być umieszczona lista alergenów zawartych w danym posiłku. Jadłospisy powinny być dostarczone Zamawiającemu na 3 dni przed okresem ich obowiązywania.</w:t>
      </w:r>
    </w:p>
    <w:p w14:paraId="4C429FDB"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Zamawiający ma prawo dokonywania zmian w jadłospisie przedstawionym przez Wykonawcę.</w:t>
      </w:r>
    </w:p>
    <w:p w14:paraId="32FB7405"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zobowiązany jest do przygotowania posiłków o najwyższym standardzie,</w:t>
      </w:r>
      <w:r>
        <w:rPr>
          <w:rFonts w:ascii="Calibri" w:hAnsi="Calibri" w:cs="Calibri"/>
          <w:sz w:val="24"/>
          <w:szCs w:val="24"/>
        </w:rPr>
        <w:t xml:space="preserve"> </w:t>
      </w:r>
      <w:r w:rsidRPr="0046430D">
        <w:rPr>
          <w:rFonts w:ascii="Calibri" w:hAnsi="Calibri" w:cs="Calibri"/>
          <w:sz w:val="24"/>
          <w:szCs w:val="24"/>
        </w:rPr>
        <w:t>na bazie produktów najwyższej jakości, świeżych, naturalnych i normami bezpieczeństwa zgodnymi ze standardami HACCP oraz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739EA706"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przy realizacji zamówienia zobowiązany jest do przestrzegania Zaleceń i Norm obowiązujących i zalecanych przez Instytut Żywności i Żywienia, a także zasad zdrowego żywienia oraz zasad żywienia zbiorowego, jak również jakości i zgodności z warunkami umowy.</w:t>
      </w:r>
    </w:p>
    <w:p w14:paraId="287A8EC3"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lastRenderedPageBreak/>
        <w:t>Przy planowaniu posiłków należy uwzględnić zalecaną wartość energetyczną oraz uwzględniać normy produktów.</w:t>
      </w:r>
    </w:p>
    <w:p w14:paraId="00C392CE"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 xml:space="preserve">Posiłki mają być przygotowywane zgodnie z procedurami niezbędnymi do zapewnienia bezpieczeństwa żywności i żywienia z uwzględnieniem zapisów określonych w ustawie z dnia 25 sierpnia 2006 r., o bezpieczeństwie żywności i żywienia </w:t>
      </w:r>
      <w:r>
        <w:rPr>
          <w:rFonts w:ascii="Calibri" w:hAnsi="Calibri" w:cs="Calibri"/>
          <w:sz w:val="24"/>
          <w:szCs w:val="24"/>
        </w:rPr>
        <w:t>(</w:t>
      </w:r>
      <w:r w:rsidRPr="0046430D">
        <w:rPr>
          <w:rFonts w:ascii="Calibri" w:hAnsi="Calibri" w:cs="Calibri"/>
          <w:sz w:val="24"/>
          <w:szCs w:val="24"/>
        </w:rPr>
        <w:t>Dz. U. z 2023, poz. 1448 ze zm.) i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69E392A5"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Proces przygotowywania oraz dostarczania posiłków odbywać się musi zgodnie z wymogami sanitarnymi, zwłaszcza wymogami dobrej praktyki higienicznej.</w:t>
      </w:r>
    </w:p>
    <w:p w14:paraId="5A7DAB6B"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22260742" w14:textId="69CE0B9E"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Porcjowanie oraz wydawanie posiłków dzieciom leży po stronie Zamawiającego.</w:t>
      </w:r>
    </w:p>
    <w:p w14:paraId="27F12B39"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 xml:space="preserve">Wykonawca zobowiązany jest do odbioru, wywożenia i utylizacji odpadów związanych z usługą żywienia i ponosi tym samym odpowiedzialność za gospodarowanie tymi odpadami oraz ponosi koszty z tym związane zgodnie z ustawą z dnia 14 grudnia 2012 roku o odpadach (Dz.U.2023.0.1587 </w:t>
      </w:r>
      <w:proofErr w:type="spellStart"/>
      <w:r w:rsidRPr="0046430D">
        <w:rPr>
          <w:rFonts w:ascii="Calibri" w:hAnsi="Calibri" w:cs="Calibri"/>
          <w:sz w:val="24"/>
          <w:szCs w:val="24"/>
        </w:rPr>
        <w:t>t.j</w:t>
      </w:r>
      <w:proofErr w:type="spellEnd"/>
      <w:r w:rsidRPr="0046430D">
        <w:rPr>
          <w:rFonts w:ascii="Calibri" w:hAnsi="Calibri" w:cs="Calibri"/>
          <w:sz w:val="24"/>
          <w:szCs w:val="24"/>
        </w:rPr>
        <w:t>.).</w:t>
      </w:r>
    </w:p>
    <w:p w14:paraId="6A13DEAE" w14:textId="638758C0"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zapewnia mycie i dezynfekcj</w:t>
      </w:r>
      <w:r>
        <w:rPr>
          <w:rFonts w:ascii="Calibri" w:hAnsi="Calibri" w:cs="Calibri"/>
          <w:sz w:val="24"/>
          <w:szCs w:val="24"/>
        </w:rPr>
        <w:t>ę</w:t>
      </w:r>
      <w:r w:rsidRPr="0046430D">
        <w:rPr>
          <w:rFonts w:ascii="Calibri" w:hAnsi="Calibri" w:cs="Calibri"/>
          <w:sz w:val="24"/>
          <w:szCs w:val="24"/>
        </w:rPr>
        <w:t xml:space="preserve"> we własnych pomieszczeniach termosów i opakowań, w których będą dostarczane posiłki, zgodnie z zasadami i przepisami sanitarnymi i mikrobiologicznymi oraz normami HACCP.</w:t>
      </w:r>
    </w:p>
    <w:p w14:paraId="1752A32A"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jest zobowiązany do przechowywania próbek posiłków do celów sanitarno-epidemiologicznych zgodnie z obowiązującymi w tym zakresie przepisami.</w:t>
      </w:r>
    </w:p>
    <w:p w14:paraId="7A559F31" w14:textId="22CD4603"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zobowiązuje się do wystawiania faktury z ostatnim dniem  miesiąca za przygotowanie i dowóz posiłków do żłobka dla rzeczywistej liczby posiłków w danym miesiącu. Dane do faktury:</w:t>
      </w:r>
    </w:p>
    <w:p w14:paraId="41C91B61" w14:textId="77777777" w:rsidR="0046430D" w:rsidRPr="0046430D" w:rsidRDefault="0046430D" w:rsidP="0046430D">
      <w:pPr>
        <w:pStyle w:val="Akapitzlist"/>
        <w:spacing w:line="276" w:lineRule="auto"/>
        <w:ind w:left="1146"/>
        <w:jc w:val="both"/>
        <w:rPr>
          <w:rFonts w:ascii="Calibri" w:hAnsi="Calibri" w:cs="Calibri"/>
          <w:sz w:val="24"/>
          <w:szCs w:val="24"/>
        </w:rPr>
      </w:pPr>
      <w:r w:rsidRPr="0046430D">
        <w:rPr>
          <w:rFonts w:ascii="Calibri" w:hAnsi="Calibri" w:cs="Calibri"/>
          <w:sz w:val="24"/>
          <w:szCs w:val="24"/>
        </w:rPr>
        <w:t>NABYWCA: Gmina Milanówek, ul. Kościuszki 45, 05-822 Milanówek, NIP:  5291799245</w:t>
      </w:r>
    </w:p>
    <w:p w14:paraId="584A2F97" w14:textId="752EDFC2" w:rsidR="0046430D" w:rsidRPr="0046430D" w:rsidRDefault="0046430D" w:rsidP="0046430D">
      <w:pPr>
        <w:pStyle w:val="Akapitzlist"/>
        <w:spacing w:line="276" w:lineRule="auto"/>
        <w:ind w:left="1146"/>
        <w:jc w:val="both"/>
        <w:rPr>
          <w:rFonts w:ascii="Calibri" w:hAnsi="Calibri" w:cs="Calibri"/>
          <w:sz w:val="24"/>
          <w:szCs w:val="24"/>
        </w:rPr>
      </w:pPr>
      <w:r w:rsidRPr="0046430D">
        <w:rPr>
          <w:rFonts w:ascii="Calibri" w:hAnsi="Calibri" w:cs="Calibri"/>
          <w:sz w:val="24"/>
          <w:szCs w:val="24"/>
        </w:rPr>
        <w:t>ODBIORCA: Żłobek Publiczn</w:t>
      </w:r>
      <w:r w:rsidR="00CB267A">
        <w:rPr>
          <w:rFonts w:ascii="Calibri" w:hAnsi="Calibri" w:cs="Calibri"/>
          <w:sz w:val="24"/>
          <w:szCs w:val="24"/>
        </w:rPr>
        <w:t>y</w:t>
      </w:r>
      <w:r w:rsidRPr="0046430D">
        <w:rPr>
          <w:rFonts w:ascii="Calibri" w:hAnsi="Calibri" w:cs="Calibri"/>
          <w:sz w:val="24"/>
          <w:szCs w:val="24"/>
        </w:rPr>
        <w:t xml:space="preserve"> w Milanówku, ul. Warszawska 18a, 05-822 Milanówek</w:t>
      </w:r>
      <w:r w:rsidR="003071C5">
        <w:rPr>
          <w:rFonts w:ascii="Calibri" w:hAnsi="Calibri" w:cs="Calibri"/>
          <w:sz w:val="24"/>
          <w:szCs w:val="24"/>
        </w:rPr>
        <w:t xml:space="preserve">, NIP: </w:t>
      </w:r>
      <w:r w:rsidR="003071C5" w:rsidRPr="003071C5">
        <w:rPr>
          <w:rFonts w:ascii="Calibri" w:hAnsi="Calibri" w:cs="Calibri"/>
          <w:sz w:val="24"/>
          <w:szCs w:val="24"/>
        </w:rPr>
        <w:t>529-18-29-874</w:t>
      </w:r>
      <w:r w:rsidRPr="0046430D">
        <w:rPr>
          <w:rFonts w:ascii="Calibri" w:hAnsi="Calibri" w:cs="Calibri"/>
          <w:sz w:val="24"/>
          <w:szCs w:val="24"/>
        </w:rPr>
        <w:t>. Forma i termin płatności: przelew 30  dni.</w:t>
      </w:r>
    </w:p>
    <w:p w14:paraId="2BB4BF79"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Liczba posiłków zamawianych przez Zamawiającego będzie różna każdego dnia ze względu na zmienną frekwencję dzieci. </w:t>
      </w:r>
    </w:p>
    <w:p w14:paraId="1AAB4913" w14:textId="31BA31EE" w:rsidR="0046430D" w:rsidRDefault="0046430D" w:rsidP="00AF776B">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Przygotowanie i dostarczanie posiłków powinno spełniać wymogi żywienia zalecane przez Instytut Matki i Dziecka dla dzieci w wieku do 3 lat oraz być zgodnie z obowiązującymi normami   żywieniowymi   wg   Instytutu   Żywienia   i   Żywności.   Przechowywanie   </w:t>
      </w:r>
      <w:r w:rsidR="003071C5" w:rsidRPr="0046430D">
        <w:rPr>
          <w:rFonts w:ascii="Calibri" w:hAnsi="Calibri" w:cs="Calibri"/>
          <w:sz w:val="24"/>
          <w:szCs w:val="24"/>
        </w:rPr>
        <w:t>zgodnie z</w:t>
      </w:r>
      <w:r w:rsidRPr="0046430D">
        <w:rPr>
          <w:rFonts w:ascii="Calibri" w:hAnsi="Calibri" w:cs="Calibri"/>
          <w:sz w:val="24"/>
          <w:szCs w:val="24"/>
        </w:rPr>
        <w:t xml:space="preserve"> wymogami Rozporządzenia Ministra Zdrowia z dnia </w:t>
      </w:r>
      <w:r w:rsidRPr="0046430D">
        <w:rPr>
          <w:rFonts w:ascii="Calibri" w:hAnsi="Calibri" w:cs="Calibri"/>
          <w:sz w:val="24"/>
          <w:szCs w:val="24"/>
        </w:rPr>
        <w:lastRenderedPageBreak/>
        <w:t xml:space="preserve">17 kwietnia 2007 roku w sprawie pobierania i przechowywania próbek żywności przez zakłady żywienia zbiorowego typu zamkniętego (Dz.U.2007.80.545), próbek pokarmowych ze wszystkich przygotowanych i dostarczanych posiłków, każdego dnia przez okres 72 godzin z oznaczeniem daty, godziny, zawartości próbki pokarmowej z podpisem osoby odpowiedzialnej za pobieranie tych próbek. Zamawiający zastrzega sobie prawo bieżącej kontroli w zakresie przestrzegania przez Wykonawcę przepisów dotyczących technologii produkcji i jakości wykonywanych usług. </w:t>
      </w:r>
    </w:p>
    <w:p w14:paraId="7C211C62" w14:textId="0D749B5A" w:rsidR="0046430D" w:rsidRDefault="0046430D" w:rsidP="00DF5AD0">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Przygotowane posiłki powinny posiadać temperaturę zgodną z wymogami, minimalna temperatura zupy winna wynosić 75</w:t>
      </w:r>
      <w:r w:rsidR="006D6707">
        <w:rPr>
          <w:rFonts w:ascii="Calibri" w:hAnsi="Calibri" w:cs="Calibri"/>
          <w:sz w:val="24"/>
          <w:szCs w:val="24"/>
          <w:vertAlign w:val="superscript"/>
        </w:rPr>
        <w:t>o</w:t>
      </w:r>
      <w:r w:rsidRPr="0046430D">
        <w:rPr>
          <w:rFonts w:ascii="Calibri" w:hAnsi="Calibri" w:cs="Calibri"/>
          <w:sz w:val="24"/>
          <w:szCs w:val="24"/>
        </w:rPr>
        <w:t>C, drugiego dania 65</w:t>
      </w:r>
      <w:r w:rsidR="006D6707">
        <w:rPr>
          <w:rFonts w:ascii="Calibri" w:hAnsi="Calibri" w:cs="Calibri"/>
          <w:sz w:val="24"/>
          <w:szCs w:val="24"/>
          <w:vertAlign w:val="superscript"/>
        </w:rPr>
        <w:t>o</w:t>
      </w:r>
      <w:r w:rsidRPr="0046430D">
        <w:rPr>
          <w:rFonts w:ascii="Calibri" w:hAnsi="Calibri" w:cs="Calibri"/>
          <w:sz w:val="24"/>
          <w:szCs w:val="24"/>
        </w:rPr>
        <w:t>C, płynów 80</w:t>
      </w:r>
      <w:r w:rsidR="006D6707">
        <w:rPr>
          <w:rFonts w:ascii="Calibri" w:hAnsi="Calibri" w:cs="Calibri"/>
          <w:sz w:val="24"/>
          <w:szCs w:val="24"/>
          <w:vertAlign w:val="superscript"/>
        </w:rPr>
        <w:t>o</w:t>
      </w:r>
      <w:r w:rsidRPr="0046430D">
        <w:rPr>
          <w:rFonts w:ascii="Calibri" w:hAnsi="Calibri" w:cs="Calibri"/>
          <w:sz w:val="24"/>
          <w:szCs w:val="24"/>
        </w:rPr>
        <w:t>C, a maksymalna temperatura produktów zimnych (surówki) 15</w:t>
      </w:r>
      <w:r w:rsidR="006D6707">
        <w:rPr>
          <w:rFonts w:ascii="Calibri" w:hAnsi="Calibri" w:cs="Calibri"/>
          <w:sz w:val="24"/>
          <w:szCs w:val="24"/>
          <w:vertAlign w:val="superscript"/>
        </w:rPr>
        <w:t>o</w:t>
      </w:r>
      <w:r w:rsidRPr="0046430D">
        <w:rPr>
          <w:rFonts w:ascii="Calibri" w:hAnsi="Calibri" w:cs="Calibri"/>
          <w:sz w:val="24"/>
          <w:szCs w:val="24"/>
        </w:rPr>
        <w:t xml:space="preserve">C. </w:t>
      </w:r>
      <w:r>
        <w:rPr>
          <w:rFonts w:ascii="Calibri" w:hAnsi="Calibri" w:cs="Calibri"/>
          <w:sz w:val="24"/>
          <w:szCs w:val="24"/>
        </w:rPr>
        <w:t xml:space="preserve"> </w:t>
      </w:r>
    </w:p>
    <w:p w14:paraId="2F99D2BC" w14:textId="77777777" w:rsidR="0046430D" w:rsidRDefault="0046430D" w:rsidP="002179C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Odbiór miesięczny dostarczonych posiłków potwierdzony będzie każdorazowo protokołem ich dostarczania, z wyszczególnieniem ilości dostarczonych posiłków, podpisem upoważnionego pracownika Zamawiającego oraz Wykonawcy. </w:t>
      </w:r>
      <w:r>
        <w:rPr>
          <w:rFonts w:ascii="Calibri" w:hAnsi="Calibri" w:cs="Calibri"/>
          <w:sz w:val="24"/>
          <w:szCs w:val="24"/>
        </w:rPr>
        <w:t xml:space="preserve"> </w:t>
      </w:r>
    </w:p>
    <w:p w14:paraId="7F3A3FDB" w14:textId="77777777" w:rsidR="0046430D" w:rsidRDefault="0046430D" w:rsidP="003A72E2">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Personel Wykonawcy winien posiadać bieżące przeszkolenie z zakresu BHP oraz HACCP,  a także aktualne książeczki zdrowia. Wykonawca odpowiada prawnie za żywienie dzieci przed Powiatowym Państwowym Inspektorem Sanitarnym. </w:t>
      </w:r>
      <w:r>
        <w:rPr>
          <w:rFonts w:ascii="Calibri" w:hAnsi="Calibri" w:cs="Calibri"/>
          <w:sz w:val="24"/>
          <w:szCs w:val="24"/>
        </w:rPr>
        <w:t xml:space="preserve"> </w:t>
      </w:r>
    </w:p>
    <w:p w14:paraId="51985FCF" w14:textId="77777777" w:rsidR="0046430D" w:rsidRDefault="0046430D" w:rsidP="007A5484">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Wykonawca jest odpowiedzialny za zgodność z warunkami jakościowymi opisanymi w opisie przedmiotu zamówienia. Zamawiający nie ponosi odpowiedzialności za szkodę wyrządzoną przez Wykonawcę podczas wykonywania przedmiotu zamówienia. </w:t>
      </w:r>
    </w:p>
    <w:p w14:paraId="604FF0C0" w14:textId="77777777" w:rsidR="0046430D" w:rsidRDefault="0046430D" w:rsidP="00B23C47">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Przedstawiciel Zamawiającego ma prawo kontrolować w każdej chwili rodzaj i jakość produktów, z których będą sporządzane posiłki, a także przestrzeganie przez Wykonawcę i jego pracowników wymogów wynikających z warunków umowy, oraz z przepisów dotyczących produkcji i jakości świadczonych usług. Zakwestionowane przez przedstawiciela Zamawiającego posiłki pod względem ilości i jakości podlegać będą wymianie na koszt Wykonawcy. </w:t>
      </w:r>
    </w:p>
    <w:p w14:paraId="2472D338"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W przypadku awarii lub innych nieprzewidzianych zdarzeń Wykonawca jest zobowiązany zapewnić posiłki o nie gorszej jakości na swój koszt z innych źródeł.</w:t>
      </w:r>
      <w:r>
        <w:rPr>
          <w:rFonts w:ascii="Calibri" w:hAnsi="Calibri" w:cs="Calibri"/>
          <w:sz w:val="24"/>
          <w:szCs w:val="24"/>
        </w:rPr>
        <w:t xml:space="preserve"> </w:t>
      </w:r>
    </w:p>
    <w:p w14:paraId="2B8502AB" w14:textId="77777777" w:rsidR="0046430D" w:rsidRDefault="0046430D" w:rsidP="00D80354">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Transport posiłków realizowany będzie tylko i wyłącznie przez personel posiadający aktualne zaświadczenie lekarskie z badań przeprowadzonych do celów </w:t>
      </w:r>
      <w:proofErr w:type="spellStart"/>
      <w:r w:rsidRPr="0046430D">
        <w:rPr>
          <w:rFonts w:ascii="Calibri" w:hAnsi="Calibri" w:cs="Calibri"/>
          <w:sz w:val="24"/>
          <w:szCs w:val="24"/>
        </w:rPr>
        <w:t>sanitarno</w:t>
      </w:r>
      <w:proofErr w:type="spellEnd"/>
      <w:r w:rsidRPr="0046430D">
        <w:rPr>
          <w:rFonts w:ascii="Calibri" w:hAnsi="Calibri" w:cs="Calibri"/>
          <w:sz w:val="24"/>
          <w:szCs w:val="24"/>
        </w:rPr>
        <w:t xml:space="preserve"> – epidemiologicznych. Wykonawca przedstawi Zamawiającemu w ciągu 7 dni od podpisania niniejszej umowy aktualną książeczkę </w:t>
      </w:r>
      <w:proofErr w:type="spellStart"/>
      <w:r w:rsidRPr="0046430D">
        <w:rPr>
          <w:rFonts w:ascii="Calibri" w:hAnsi="Calibri" w:cs="Calibri"/>
          <w:sz w:val="24"/>
          <w:szCs w:val="24"/>
        </w:rPr>
        <w:t>sanitarno</w:t>
      </w:r>
      <w:proofErr w:type="spellEnd"/>
      <w:r w:rsidRPr="0046430D">
        <w:rPr>
          <w:rFonts w:ascii="Calibri" w:hAnsi="Calibri" w:cs="Calibri"/>
          <w:sz w:val="24"/>
          <w:szCs w:val="24"/>
        </w:rPr>
        <w:t xml:space="preserve"> – epidemiologiczną każdego z kierowców realizujących transport posiłków. </w:t>
      </w:r>
    </w:p>
    <w:p w14:paraId="212EC731"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Posiłki muszą być sporządzane w dniu dostawy ze świeżych pełnowartościowych produktów. Dostarczone obiady powinny być gorące i smaczne, a ich temperatura zgodna z zasadami serwowania potraw. Posiłki muszą być dostarczane w godzinach uzgodnionych z Zamawiającym. </w:t>
      </w:r>
    </w:p>
    <w:p w14:paraId="6D7019DC" w14:textId="77777777" w:rsidR="0046430D" w:rsidRDefault="0046430D" w:rsidP="001A4D54">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Posiłki będą przygotowywane i dostarczane przez osoby posiadające zaświadczenie lekarskie z badań przeprowadzonych do celów </w:t>
      </w:r>
      <w:proofErr w:type="spellStart"/>
      <w:r w:rsidRPr="0046430D">
        <w:rPr>
          <w:rFonts w:ascii="Calibri" w:hAnsi="Calibri" w:cs="Calibri"/>
          <w:sz w:val="24"/>
          <w:szCs w:val="24"/>
        </w:rPr>
        <w:t>sanitarno</w:t>
      </w:r>
      <w:proofErr w:type="spellEnd"/>
      <w:r w:rsidRPr="0046430D">
        <w:rPr>
          <w:rFonts w:ascii="Calibri" w:hAnsi="Calibri" w:cs="Calibri"/>
          <w:sz w:val="24"/>
          <w:szCs w:val="24"/>
        </w:rPr>
        <w:t xml:space="preserve"> – epidemiologicznych. </w:t>
      </w:r>
    </w:p>
    <w:p w14:paraId="21FF0FD5" w14:textId="77777777" w:rsidR="0046430D" w:rsidRDefault="0046430D" w:rsidP="00926D98">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lastRenderedPageBreak/>
        <w:t xml:space="preserve">Posiłki będą przygotowywane w zakładzie spełniającym wymagania higieniczno-sanitarne dla zakładów produkujących lub wprowadzających do obrotu posiłki, środki spożywcze. </w:t>
      </w:r>
    </w:p>
    <w:p w14:paraId="590C8D01" w14:textId="77777777" w:rsidR="0046430D" w:rsidRPr="0046430D" w:rsidRDefault="0046430D" w:rsidP="00B6420A">
      <w:pPr>
        <w:pStyle w:val="Akapitzlist"/>
        <w:numPr>
          <w:ilvl w:val="0"/>
          <w:numId w:val="39"/>
        </w:numPr>
        <w:spacing w:line="276" w:lineRule="auto"/>
        <w:ind w:left="1134" w:right="16"/>
        <w:jc w:val="both"/>
        <w:rPr>
          <w:rFonts w:ascii="Calibri" w:hAnsi="Calibri" w:cs="Calibri"/>
          <w:b/>
          <w:sz w:val="24"/>
          <w:szCs w:val="24"/>
        </w:rPr>
      </w:pPr>
      <w:r w:rsidRPr="0046430D">
        <w:rPr>
          <w:rFonts w:ascii="Calibri" w:hAnsi="Calibri" w:cs="Calibri"/>
          <w:sz w:val="24"/>
          <w:szCs w:val="24"/>
        </w:rPr>
        <w:t xml:space="preserve">Wykonawca jest zobowiązany do odbioru zlewek we własnych naczyniach w tym samym dniu, w którym zostały dostarczone posiłki, ewentualnie najpóźniej w dniu następnym. </w:t>
      </w:r>
    </w:p>
    <w:p w14:paraId="389E3B50" w14:textId="21985366" w:rsidR="00323F48" w:rsidRPr="0046430D" w:rsidRDefault="0046430D" w:rsidP="00B6420A">
      <w:pPr>
        <w:pStyle w:val="Akapitzlist"/>
        <w:numPr>
          <w:ilvl w:val="0"/>
          <w:numId w:val="39"/>
        </w:numPr>
        <w:spacing w:line="276" w:lineRule="auto"/>
        <w:ind w:left="1134" w:right="16"/>
        <w:jc w:val="both"/>
        <w:rPr>
          <w:rFonts w:ascii="Calibri" w:hAnsi="Calibri" w:cs="Calibri"/>
          <w:b/>
          <w:sz w:val="24"/>
          <w:szCs w:val="24"/>
        </w:rPr>
      </w:pPr>
      <w:r w:rsidRPr="0046430D">
        <w:rPr>
          <w:rFonts w:ascii="Calibri" w:hAnsi="Calibri" w:cs="Calibri"/>
          <w:sz w:val="24"/>
          <w:szCs w:val="24"/>
        </w:rPr>
        <w:t>Miejscem dostawy posiłków jest: Żłobek Publiczny w Milanówku, ul. Warszawska 18a, 05-822 Milanówek</w:t>
      </w:r>
    </w:p>
    <w:p w14:paraId="4A550E6B" w14:textId="77777777" w:rsidR="0046430D" w:rsidRDefault="0046430D" w:rsidP="0046430D">
      <w:pPr>
        <w:spacing w:line="276" w:lineRule="auto"/>
        <w:ind w:right="16"/>
        <w:jc w:val="both"/>
        <w:rPr>
          <w:rFonts w:ascii="Calibri" w:hAnsi="Calibri" w:cs="Calibri"/>
          <w:b/>
          <w:sz w:val="24"/>
          <w:szCs w:val="24"/>
        </w:rPr>
      </w:pPr>
    </w:p>
    <w:p w14:paraId="00000053" w14:textId="510F12E7" w:rsidR="00FD7552" w:rsidRPr="00B942D7" w:rsidRDefault="00E75813" w:rsidP="0046430D">
      <w:pPr>
        <w:spacing w:line="276" w:lineRule="auto"/>
        <w:ind w:right="16"/>
        <w:jc w:val="center"/>
        <w:rPr>
          <w:rFonts w:ascii="Calibri" w:hAnsi="Calibri" w:cs="Calibri"/>
          <w:sz w:val="24"/>
          <w:szCs w:val="24"/>
        </w:rPr>
      </w:pPr>
      <w:r w:rsidRPr="00B942D7">
        <w:rPr>
          <w:rFonts w:ascii="Calibri" w:hAnsi="Calibri" w:cs="Calibri"/>
          <w:b/>
          <w:sz w:val="24"/>
          <w:szCs w:val="24"/>
        </w:rPr>
        <w:t>§ 3.</w:t>
      </w:r>
    </w:p>
    <w:p w14:paraId="00000054" w14:textId="77777777" w:rsidR="00FD7552" w:rsidRPr="00B942D7" w:rsidRDefault="00E75813" w:rsidP="0046430D">
      <w:pPr>
        <w:spacing w:line="276" w:lineRule="auto"/>
        <w:ind w:right="16"/>
        <w:jc w:val="center"/>
        <w:rPr>
          <w:rFonts w:ascii="Calibri" w:hAnsi="Calibri" w:cs="Calibri"/>
          <w:sz w:val="24"/>
          <w:szCs w:val="24"/>
        </w:rPr>
      </w:pPr>
      <w:r w:rsidRPr="00B942D7">
        <w:rPr>
          <w:rFonts w:ascii="Calibri" w:hAnsi="Calibri" w:cs="Calibri"/>
          <w:b/>
          <w:sz w:val="24"/>
          <w:szCs w:val="24"/>
        </w:rPr>
        <w:t>Termin realizacji przedmiotu umowy</w:t>
      </w:r>
    </w:p>
    <w:p w14:paraId="00000055" w14:textId="77777777" w:rsidR="00FD7552" w:rsidRPr="00B942D7" w:rsidRDefault="00FD7552" w:rsidP="0046430D">
      <w:pPr>
        <w:spacing w:line="276" w:lineRule="auto"/>
        <w:jc w:val="both"/>
        <w:rPr>
          <w:rFonts w:ascii="Calibri" w:hAnsi="Calibri" w:cs="Calibri"/>
          <w:sz w:val="24"/>
          <w:szCs w:val="24"/>
        </w:rPr>
      </w:pPr>
    </w:p>
    <w:p w14:paraId="325E85D9" w14:textId="011C5A6F" w:rsidR="00CD4E1B" w:rsidRPr="00CD4E1B" w:rsidRDefault="0046430D" w:rsidP="00CD4E1B">
      <w:pPr>
        <w:pStyle w:val="Akapitzlist"/>
        <w:spacing w:line="276" w:lineRule="auto"/>
        <w:ind w:left="709"/>
        <w:jc w:val="both"/>
        <w:rPr>
          <w:rFonts w:ascii="Calibri" w:hAnsi="Calibri" w:cs="Calibri"/>
          <w:b/>
          <w:sz w:val="24"/>
          <w:szCs w:val="24"/>
        </w:rPr>
      </w:pPr>
      <w:r w:rsidRPr="0046430D">
        <w:rPr>
          <w:rFonts w:ascii="Calibri" w:hAnsi="Calibri" w:cs="Calibri"/>
          <w:sz w:val="24"/>
          <w:szCs w:val="24"/>
        </w:rPr>
        <w:t>Termin realizacji przedmiotu umowy, o którym mowa w § 1, ustala się od 02.01.202</w:t>
      </w:r>
      <w:r w:rsidR="006D6707">
        <w:rPr>
          <w:rFonts w:ascii="Calibri" w:hAnsi="Calibri" w:cs="Calibri"/>
          <w:sz w:val="24"/>
          <w:szCs w:val="24"/>
        </w:rPr>
        <w:t>6</w:t>
      </w:r>
      <w:r w:rsidRPr="0046430D">
        <w:rPr>
          <w:rFonts w:ascii="Calibri" w:hAnsi="Calibri" w:cs="Calibri"/>
          <w:sz w:val="24"/>
          <w:szCs w:val="24"/>
        </w:rPr>
        <w:t xml:space="preserve"> r. do 31.12.202</w:t>
      </w:r>
      <w:r w:rsidR="006D6707">
        <w:rPr>
          <w:rFonts w:ascii="Calibri" w:hAnsi="Calibri" w:cs="Calibri"/>
          <w:sz w:val="24"/>
          <w:szCs w:val="24"/>
        </w:rPr>
        <w:t>6</w:t>
      </w:r>
      <w:r w:rsidRPr="0046430D">
        <w:rPr>
          <w:rFonts w:ascii="Calibri" w:hAnsi="Calibri" w:cs="Calibri"/>
          <w:sz w:val="24"/>
          <w:szCs w:val="24"/>
        </w:rPr>
        <w:t xml:space="preserve"> r. w dniach roboczych, od poniedziałku do piątku, z wyłączeniem dni świątecznych, innych dni wolnych i dni, w których nie prowadzona jest opieka w formie stacjonarnej.</w:t>
      </w:r>
    </w:p>
    <w:p w14:paraId="00000057" w14:textId="77777777" w:rsidR="00FD7552" w:rsidRPr="00B942D7" w:rsidRDefault="00FD7552" w:rsidP="00B942D7">
      <w:pPr>
        <w:spacing w:line="276" w:lineRule="auto"/>
        <w:ind w:right="16"/>
        <w:jc w:val="center"/>
        <w:rPr>
          <w:rFonts w:ascii="Calibri" w:hAnsi="Calibri" w:cs="Calibri"/>
          <w:b/>
          <w:sz w:val="24"/>
          <w:szCs w:val="24"/>
        </w:rPr>
      </w:pPr>
    </w:p>
    <w:p w14:paraId="00000058" w14:textId="77777777" w:rsidR="00FD7552" w:rsidRPr="00B942D7" w:rsidRDefault="00E75813" w:rsidP="00B942D7">
      <w:pPr>
        <w:spacing w:line="276" w:lineRule="auto"/>
        <w:ind w:right="16"/>
        <w:jc w:val="center"/>
        <w:rPr>
          <w:rFonts w:ascii="Calibri" w:hAnsi="Calibri" w:cs="Calibri"/>
          <w:b/>
          <w:sz w:val="24"/>
          <w:szCs w:val="24"/>
        </w:rPr>
      </w:pPr>
      <w:r w:rsidRPr="00B942D7">
        <w:rPr>
          <w:rFonts w:ascii="Calibri" w:hAnsi="Calibri" w:cs="Calibri"/>
          <w:b/>
          <w:sz w:val="24"/>
          <w:szCs w:val="24"/>
        </w:rPr>
        <w:t>§ 4.</w:t>
      </w:r>
    </w:p>
    <w:p w14:paraId="7B08023D" w14:textId="66FF7DEB" w:rsidR="00067E5C" w:rsidRPr="00B942D7" w:rsidRDefault="00067E5C" w:rsidP="00B942D7">
      <w:pPr>
        <w:spacing w:line="276" w:lineRule="auto"/>
        <w:ind w:right="16"/>
        <w:jc w:val="center"/>
        <w:rPr>
          <w:rFonts w:ascii="Calibri" w:hAnsi="Calibri" w:cs="Calibri"/>
          <w:b/>
          <w:sz w:val="24"/>
          <w:szCs w:val="24"/>
        </w:rPr>
      </w:pPr>
      <w:r w:rsidRPr="00B942D7">
        <w:rPr>
          <w:rFonts w:ascii="Calibri" w:hAnsi="Calibri" w:cs="Calibri"/>
          <w:b/>
          <w:sz w:val="24"/>
          <w:szCs w:val="24"/>
        </w:rPr>
        <w:t>Obowiązki z tytułu zatrudnienia na podstawie umowy o pracę</w:t>
      </w:r>
    </w:p>
    <w:p w14:paraId="4E443831" w14:textId="77777777" w:rsidR="00067E5C" w:rsidRPr="00B942D7" w:rsidRDefault="00067E5C" w:rsidP="00B942D7">
      <w:pPr>
        <w:spacing w:line="276" w:lineRule="auto"/>
        <w:ind w:right="16"/>
        <w:jc w:val="center"/>
        <w:rPr>
          <w:rFonts w:ascii="Calibri" w:hAnsi="Calibri" w:cs="Calibri"/>
          <w:b/>
          <w:sz w:val="24"/>
          <w:szCs w:val="24"/>
        </w:rPr>
      </w:pPr>
    </w:p>
    <w:p w14:paraId="0B0142CF" w14:textId="4635975A"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Zamawiający wymaga, by czynności polegające na </w:t>
      </w:r>
      <w:r w:rsidR="00323F48">
        <w:rPr>
          <w:rFonts w:ascii="Calibri" w:hAnsi="Calibri" w:cs="Calibri"/>
          <w:bCs/>
          <w:sz w:val="24"/>
          <w:szCs w:val="24"/>
        </w:rPr>
        <w:t>wykonywaniu umowy</w:t>
      </w:r>
      <w:r w:rsidRPr="00B942D7">
        <w:rPr>
          <w:rFonts w:ascii="Calibri" w:hAnsi="Calibri" w:cs="Calibri"/>
          <w:bCs/>
          <w:sz w:val="24"/>
          <w:szCs w:val="24"/>
        </w:rPr>
        <w:t xml:space="preserve"> były wykonywane przez osoby zatrudnione (przez Wykonawcę lub Podwykonawcę) na podstawie umowy o pracę. </w:t>
      </w:r>
    </w:p>
    <w:p w14:paraId="4A6CC88E" w14:textId="77777777"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A56C2C2"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żądania oświadczeń i dokumentów w zakresie potwierdzenia spełniania ww. wymogów i dokonywania ich oceny,</w:t>
      </w:r>
    </w:p>
    <w:p w14:paraId="7D7A57C7"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żądania wyjaśnień w przypadku wątpliwości w zakresie potwierdzenia spełniania ww. wymogów,</w:t>
      </w:r>
    </w:p>
    <w:p w14:paraId="59865C30"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przeprowadzania kontroli na miejscu wykonywania świadczenia.</w:t>
      </w:r>
    </w:p>
    <w:p w14:paraId="128B70B0" w14:textId="77777777"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dane osobowe niezbędne do weryfikacji zatrudnienia na podstawie umowy </w:t>
      </w:r>
      <w:r w:rsidRPr="00B942D7">
        <w:rPr>
          <w:rFonts w:ascii="Calibri" w:hAnsi="Calibri" w:cs="Calibri"/>
          <w:bCs/>
          <w:sz w:val="24"/>
          <w:szCs w:val="24"/>
        </w:rPr>
        <w:lastRenderedPageBreak/>
        <w:t>o pracę, w szczególności imię i nazwisko zatrudnionego pracownika, datę zawarcia umowy o pracę, rodzaj umowy o pracę i zakres obowiązków pracownika. Oświadczenie powinno być podpisane przez osobę/osoby uprawnione do złożenia oświadczenia w imieniu Wykonawcy lub Podwykonawcy.</w:t>
      </w:r>
    </w:p>
    <w:p w14:paraId="0A6EBBD9" w14:textId="7B77166C"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w:t>
      </w:r>
      <w:r w:rsidR="00E7550C">
        <w:rPr>
          <w:rFonts w:ascii="Calibri" w:hAnsi="Calibri" w:cs="Calibri"/>
          <w:bCs/>
          <w:sz w:val="24"/>
          <w:szCs w:val="24"/>
        </w:rPr>
        <w:t>9</w:t>
      </w:r>
      <w:r w:rsidRPr="00B942D7">
        <w:rPr>
          <w:rFonts w:ascii="Calibri" w:hAnsi="Calibri" w:cs="Calibri"/>
          <w:bCs/>
          <w:sz w:val="24"/>
          <w:szCs w:val="24"/>
        </w:rPr>
        <w:t xml:space="preserve"> ust. </w:t>
      </w:r>
      <w:r w:rsidR="00E7550C">
        <w:rPr>
          <w:rFonts w:ascii="Calibri" w:hAnsi="Calibri" w:cs="Calibri"/>
          <w:bCs/>
          <w:sz w:val="24"/>
          <w:szCs w:val="24"/>
        </w:rPr>
        <w:t>1 pkt 4</w:t>
      </w:r>
      <w:r w:rsidRPr="00B942D7">
        <w:rPr>
          <w:rFonts w:ascii="Calibri" w:hAnsi="Calibri" w:cs="Calibri"/>
          <w:bCs/>
          <w:sz w:val="24"/>
          <w:szCs w:val="24"/>
        </w:rPr>
        <w:t xml:space="preserv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37390D46" w14:textId="366FB6B9"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W przypadku uzasadnionych wątpliwości co do przestrzegania prawa pracy przez Wykonawcę lub Podwykonawcę, Zamawiający może zwrócić się o przeprowadzenie kontroli przez Państwową Inspekcję Pracy.</w:t>
      </w:r>
    </w:p>
    <w:p w14:paraId="2C7DDA21" w14:textId="77777777" w:rsidR="00067E5C" w:rsidRPr="00B942D7" w:rsidRDefault="00067E5C" w:rsidP="00B942D7">
      <w:pPr>
        <w:spacing w:line="276" w:lineRule="auto"/>
        <w:ind w:right="16"/>
        <w:jc w:val="center"/>
        <w:rPr>
          <w:rFonts w:ascii="Calibri" w:hAnsi="Calibri" w:cs="Calibri"/>
          <w:b/>
          <w:sz w:val="24"/>
          <w:szCs w:val="24"/>
        </w:rPr>
      </w:pPr>
    </w:p>
    <w:p w14:paraId="1CD320C3" w14:textId="77777777" w:rsidR="00323F48" w:rsidRDefault="00323F48" w:rsidP="00B942D7">
      <w:pPr>
        <w:spacing w:line="276" w:lineRule="auto"/>
        <w:ind w:right="16"/>
        <w:jc w:val="center"/>
        <w:rPr>
          <w:rFonts w:ascii="Calibri" w:hAnsi="Calibri" w:cs="Calibri"/>
          <w:b/>
          <w:sz w:val="24"/>
          <w:szCs w:val="24"/>
        </w:rPr>
      </w:pPr>
    </w:p>
    <w:p w14:paraId="10B04069" w14:textId="49AA1421" w:rsidR="00067E5C" w:rsidRPr="00B942D7" w:rsidRDefault="00067E5C" w:rsidP="00B942D7">
      <w:pPr>
        <w:spacing w:line="276" w:lineRule="auto"/>
        <w:ind w:right="16"/>
        <w:jc w:val="center"/>
        <w:rPr>
          <w:rFonts w:ascii="Calibri" w:hAnsi="Calibri" w:cs="Calibri"/>
          <w:sz w:val="24"/>
          <w:szCs w:val="24"/>
        </w:rPr>
      </w:pPr>
      <w:r w:rsidRPr="00B942D7">
        <w:rPr>
          <w:rFonts w:ascii="Calibri" w:hAnsi="Calibri" w:cs="Calibri"/>
          <w:b/>
          <w:sz w:val="24"/>
          <w:szCs w:val="24"/>
        </w:rPr>
        <w:t>§ 5</w:t>
      </w:r>
    </w:p>
    <w:p w14:paraId="00000059" w14:textId="77777777" w:rsidR="00FD7552" w:rsidRPr="00B942D7" w:rsidRDefault="00E75813" w:rsidP="00B942D7">
      <w:pPr>
        <w:spacing w:line="276" w:lineRule="auto"/>
        <w:ind w:left="3804"/>
        <w:rPr>
          <w:rFonts w:ascii="Calibri" w:hAnsi="Calibri" w:cs="Calibri"/>
          <w:b/>
          <w:sz w:val="24"/>
          <w:szCs w:val="24"/>
        </w:rPr>
      </w:pPr>
      <w:r w:rsidRPr="00B942D7">
        <w:rPr>
          <w:rFonts w:ascii="Calibri" w:hAnsi="Calibri" w:cs="Calibri"/>
          <w:b/>
          <w:sz w:val="24"/>
          <w:szCs w:val="24"/>
        </w:rPr>
        <w:t>Wynagrodzenie</w:t>
      </w:r>
    </w:p>
    <w:p w14:paraId="0000005A" w14:textId="77777777" w:rsidR="00FD7552" w:rsidRPr="00B942D7" w:rsidRDefault="00FD7552" w:rsidP="00B942D7">
      <w:pPr>
        <w:spacing w:line="276" w:lineRule="auto"/>
        <w:rPr>
          <w:rFonts w:ascii="Calibri" w:hAnsi="Calibri" w:cs="Calibri"/>
          <w:b/>
          <w:sz w:val="24"/>
          <w:szCs w:val="24"/>
        </w:rPr>
      </w:pPr>
    </w:p>
    <w:p w14:paraId="6D2BBCCE" w14:textId="77777777" w:rsidR="0046430D" w:rsidRDefault="0046430D" w:rsidP="0046430D">
      <w:pPr>
        <w:numPr>
          <w:ilvl w:val="0"/>
          <w:numId w:val="13"/>
        </w:numPr>
        <w:tabs>
          <w:tab w:val="left" w:pos="424"/>
        </w:tabs>
        <w:spacing w:line="276" w:lineRule="auto"/>
        <w:jc w:val="both"/>
        <w:rPr>
          <w:rFonts w:ascii="Calibri" w:hAnsi="Calibri" w:cs="Calibri"/>
          <w:sz w:val="24"/>
          <w:szCs w:val="24"/>
        </w:rPr>
      </w:pPr>
      <w:r>
        <w:rPr>
          <w:rFonts w:ascii="Calibri" w:hAnsi="Calibri" w:cs="Calibri"/>
          <w:sz w:val="24"/>
          <w:szCs w:val="24"/>
        </w:rPr>
        <w:t xml:space="preserve">Strony ustalają, iż cena brutto dziennego wyżywienia dla jednego dziecka będzie wynosiła: </w:t>
      </w:r>
      <w:r>
        <w:rPr>
          <w:rFonts w:ascii="Calibri" w:hAnsi="Calibri" w:cs="Calibri"/>
          <w:b/>
          <w:sz w:val="24"/>
          <w:szCs w:val="24"/>
        </w:rPr>
        <w:t>………………………. (słownie: ……………………….)</w:t>
      </w:r>
      <w:r>
        <w:rPr>
          <w:rFonts w:ascii="Calibri" w:hAnsi="Calibri" w:cs="Calibri"/>
          <w:sz w:val="24"/>
          <w:szCs w:val="24"/>
        </w:rPr>
        <w:t>, zgodnie z Ofertą Wykonawcy stanowiącą Załącznik nr 1 do umowy.</w:t>
      </w:r>
    </w:p>
    <w:p w14:paraId="41F72C2A" w14:textId="77777777"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Wartość wynagrodzenia należnego Wykonawcy z tytułu przygotowania i dowozu posiłków nie może przekroczyć kwoty ……………………………… zł brutto.</w:t>
      </w:r>
    </w:p>
    <w:p w14:paraId="42660E84" w14:textId="77777777"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 xml:space="preserve">Zamawiający ponosi koszty przygotowania i dowozu posiłków. </w:t>
      </w:r>
    </w:p>
    <w:p w14:paraId="6047ADD3" w14:textId="774EAD2E"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 xml:space="preserve">Liczba posiłków uzależniona będzie od frekwencji dzieci w </w:t>
      </w:r>
      <w:r>
        <w:rPr>
          <w:rFonts w:ascii="Calibri" w:hAnsi="Calibri" w:cs="Calibri"/>
          <w:b/>
          <w:color w:val="000000"/>
          <w:sz w:val="24"/>
          <w:szCs w:val="24"/>
        </w:rPr>
        <w:t>Żłobku Publicznym w Milanówku, ul. Warszawska 18a, 05-822 Milanówek</w:t>
      </w:r>
      <w:r>
        <w:rPr>
          <w:rFonts w:ascii="Calibri" w:hAnsi="Calibri" w:cs="Calibri"/>
          <w:color w:val="000000"/>
          <w:sz w:val="24"/>
          <w:szCs w:val="24"/>
        </w:rPr>
        <w:t>. O liczbie dań Wykonawca będzie informowany do godziny 7:15 w dniu wykonania usługi, czyli tego samego dnia.</w:t>
      </w:r>
    </w:p>
    <w:p w14:paraId="38E4699E" w14:textId="77777777" w:rsidR="0046430D" w:rsidRDefault="0046430D" w:rsidP="0046430D">
      <w:pPr>
        <w:numPr>
          <w:ilvl w:val="0"/>
          <w:numId w:val="13"/>
        </w:numPr>
        <w:tabs>
          <w:tab w:val="left" w:pos="424"/>
        </w:tabs>
        <w:spacing w:line="276" w:lineRule="auto"/>
        <w:jc w:val="both"/>
        <w:rPr>
          <w:rFonts w:ascii="Calibri" w:hAnsi="Calibri" w:cs="Calibri"/>
          <w:sz w:val="24"/>
          <w:szCs w:val="24"/>
        </w:rPr>
      </w:pPr>
      <w:r>
        <w:rPr>
          <w:rFonts w:ascii="Calibri" w:hAnsi="Calibri" w:cs="Calibri"/>
          <w:sz w:val="24"/>
          <w:szCs w:val="24"/>
        </w:rPr>
        <w:t xml:space="preserve">Wynagrodzenie wypłacone Wykonawcy będzie wynikało </w:t>
      </w:r>
      <w:r>
        <w:rPr>
          <w:rFonts w:ascii="Calibri" w:hAnsi="Calibri" w:cs="Calibri"/>
          <w:b/>
          <w:sz w:val="24"/>
          <w:szCs w:val="24"/>
        </w:rPr>
        <w:t>z ilości faktycznie dostarczonych dań i ceny jednego dania</w:t>
      </w:r>
      <w:r>
        <w:rPr>
          <w:rFonts w:ascii="Calibri" w:hAnsi="Calibri" w:cs="Calibri"/>
          <w:sz w:val="24"/>
          <w:szCs w:val="24"/>
        </w:rPr>
        <w:t xml:space="preserve"> (jako iloczyn tych liczb). Za danie uznaje się śniadanie, II śniadanie, obiad (zupa i II danie) oraz podwieczorek.</w:t>
      </w:r>
    </w:p>
    <w:p w14:paraId="2DB4B6CE" w14:textId="77777777" w:rsidR="0046430D" w:rsidRDefault="0046430D" w:rsidP="0046430D">
      <w:pPr>
        <w:numPr>
          <w:ilvl w:val="0"/>
          <w:numId w:val="13"/>
        </w:numPr>
        <w:tabs>
          <w:tab w:val="left" w:pos="424"/>
        </w:tabs>
        <w:spacing w:line="276" w:lineRule="auto"/>
        <w:ind w:right="20"/>
        <w:jc w:val="both"/>
        <w:rPr>
          <w:rFonts w:ascii="Calibri" w:hAnsi="Calibri" w:cs="Calibri"/>
          <w:sz w:val="24"/>
          <w:szCs w:val="24"/>
        </w:rPr>
      </w:pPr>
      <w:r>
        <w:rPr>
          <w:rFonts w:ascii="Calibri" w:hAnsi="Calibri" w:cs="Calibri"/>
          <w:sz w:val="24"/>
          <w:szCs w:val="24"/>
        </w:rPr>
        <w:t>W wynagrodzeniu określonym w § 5 ust. 1 umowy mieszczą się wszelkie koszty wykonania przedmiotu umowy, zgodnie ze złożoną ofertą cenową.</w:t>
      </w:r>
    </w:p>
    <w:p w14:paraId="08D5BF9A" w14:textId="77777777" w:rsidR="0046430D" w:rsidRDefault="0046430D" w:rsidP="0046430D">
      <w:pPr>
        <w:numPr>
          <w:ilvl w:val="0"/>
          <w:numId w:val="13"/>
        </w:numPr>
        <w:tabs>
          <w:tab w:val="left" w:pos="424"/>
        </w:tabs>
        <w:spacing w:line="276" w:lineRule="auto"/>
        <w:ind w:right="20"/>
        <w:jc w:val="both"/>
        <w:rPr>
          <w:rFonts w:ascii="Calibri" w:hAnsi="Calibri" w:cs="Calibri"/>
          <w:sz w:val="24"/>
          <w:szCs w:val="24"/>
        </w:rPr>
      </w:pPr>
      <w:r>
        <w:rPr>
          <w:rFonts w:ascii="Calibri" w:hAnsi="Calibri" w:cs="Calibri"/>
          <w:sz w:val="24"/>
          <w:szCs w:val="24"/>
        </w:rPr>
        <w:t>Strony ustalają, iż ceny określone w § 5 ust. 1 umowy nie wzrosną przez cały okres jej obowiązywania, z zastrzeżeniem § 10 ust. 1 pkt 2 i § 10 ust. 2 umowy.</w:t>
      </w:r>
    </w:p>
    <w:p w14:paraId="00000073" w14:textId="77777777" w:rsidR="00FD7552" w:rsidRDefault="00FD7552" w:rsidP="00AB0B6B">
      <w:pPr>
        <w:tabs>
          <w:tab w:val="left" w:pos="4544"/>
        </w:tabs>
        <w:spacing w:line="276" w:lineRule="auto"/>
        <w:jc w:val="both"/>
        <w:rPr>
          <w:rFonts w:ascii="Calibri" w:hAnsi="Calibri" w:cs="Calibri"/>
          <w:b/>
          <w:sz w:val="24"/>
          <w:szCs w:val="24"/>
        </w:rPr>
      </w:pPr>
    </w:p>
    <w:p w14:paraId="7A9DF07C" w14:textId="77777777" w:rsidR="0046430D" w:rsidRDefault="0046430D" w:rsidP="00AB0B6B">
      <w:pPr>
        <w:tabs>
          <w:tab w:val="left" w:pos="4544"/>
        </w:tabs>
        <w:spacing w:line="276" w:lineRule="auto"/>
        <w:jc w:val="both"/>
        <w:rPr>
          <w:rFonts w:ascii="Calibri" w:hAnsi="Calibri" w:cs="Calibri"/>
          <w:b/>
          <w:sz w:val="24"/>
          <w:szCs w:val="24"/>
        </w:rPr>
      </w:pPr>
    </w:p>
    <w:p w14:paraId="12E25C67" w14:textId="77777777" w:rsidR="0046430D" w:rsidRDefault="0046430D" w:rsidP="00AB0B6B">
      <w:pPr>
        <w:tabs>
          <w:tab w:val="left" w:pos="4544"/>
        </w:tabs>
        <w:spacing w:line="276" w:lineRule="auto"/>
        <w:jc w:val="both"/>
        <w:rPr>
          <w:rFonts w:ascii="Calibri" w:hAnsi="Calibri" w:cs="Calibri"/>
          <w:b/>
          <w:sz w:val="24"/>
          <w:szCs w:val="24"/>
        </w:rPr>
      </w:pPr>
    </w:p>
    <w:p w14:paraId="35A129CE" w14:textId="77777777" w:rsidR="0046430D" w:rsidRPr="00B942D7" w:rsidRDefault="0046430D" w:rsidP="00AB0B6B">
      <w:pPr>
        <w:tabs>
          <w:tab w:val="left" w:pos="4544"/>
        </w:tabs>
        <w:spacing w:line="276" w:lineRule="auto"/>
        <w:jc w:val="both"/>
        <w:rPr>
          <w:rFonts w:ascii="Calibri" w:hAnsi="Calibri" w:cs="Calibri"/>
          <w:b/>
          <w:sz w:val="24"/>
          <w:szCs w:val="24"/>
        </w:rPr>
      </w:pPr>
    </w:p>
    <w:p w14:paraId="00000074" w14:textId="78A9AFDC" w:rsidR="00FD7552" w:rsidRDefault="00566CF3" w:rsidP="00B942D7">
      <w:pPr>
        <w:numPr>
          <w:ilvl w:val="0"/>
          <w:numId w:val="1"/>
        </w:numPr>
        <w:tabs>
          <w:tab w:val="left" w:pos="4544"/>
        </w:tabs>
        <w:spacing w:line="276" w:lineRule="auto"/>
        <w:ind w:left="4544" w:hanging="173"/>
        <w:jc w:val="both"/>
        <w:rPr>
          <w:rFonts w:ascii="Calibri" w:hAnsi="Calibri" w:cs="Calibri"/>
          <w:b/>
          <w:sz w:val="24"/>
          <w:szCs w:val="24"/>
        </w:rPr>
      </w:pPr>
      <w:r w:rsidRPr="00B942D7">
        <w:rPr>
          <w:rFonts w:ascii="Calibri" w:hAnsi="Calibri" w:cs="Calibri"/>
          <w:b/>
          <w:sz w:val="24"/>
          <w:szCs w:val="24"/>
        </w:rPr>
        <w:lastRenderedPageBreak/>
        <w:t>6.</w:t>
      </w:r>
    </w:p>
    <w:p w14:paraId="5E4344EB" w14:textId="68FD692F" w:rsidR="0046430D" w:rsidRPr="00B942D7" w:rsidRDefault="0046430D" w:rsidP="0046430D">
      <w:pPr>
        <w:tabs>
          <w:tab w:val="left" w:pos="4544"/>
        </w:tabs>
        <w:spacing w:line="276" w:lineRule="auto"/>
        <w:ind w:left="4544" w:hanging="4544"/>
        <w:jc w:val="center"/>
        <w:rPr>
          <w:rFonts w:ascii="Calibri" w:hAnsi="Calibri" w:cs="Calibri"/>
          <w:b/>
          <w:sz w:val="24"/>
          <w:szCs w:val="24"/>
        </w:rPr>
      </w:pPr>
      <w:r>
        <w:rPr>
          <w:rFonts w:ascii="Calibri" w:hAnsi="Calibri" w:cs="Calibri"/>
          <w:b/>
          <w:sz w:val="24"/>
          <w:szCs w:val="24"/>
        </w:rPr>
        <w:t>Obowiązki Zamawiającego</w:t>
      </w:r>
    </w:p>
    <w:p w14:paraId="00000076" w14:textId="77777777" w:rsidR="00FD7552" w:rsidRPr="00B942D7" w:rsidRDefault="00FD7552" w:rsidP="00B942D7">
      <w:pPr>
        <w:spacing w:line="276" w:lineRule="auto"/>
        <w:rPr>
          <w:rFonts w:ascii="Calibri" w:hAnsi="Calibri" w:cs="Calibri"/>
          <w:sz w:val="24"/>
          <w:szCs w:val="24"/>
        </w:rPr>
      </w:pPr>
    </w:p>
    <w:p w14:paraId="62F0C2FB" w14:textId="1E666E7B"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Odbiór codziennej ilości dostarczonych posiłków przez upoważnioną osobę ze żłobka.</w:t>
      </w:r>
    </w:p>
    <w:p w14:paraId="49750BB3" w14:textId="5AA93155"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Informowanie Wykonawcy przez upoważnionego pracownika żłobka o wymaganej ilości dostarczonych posiłków na dany dzień.</w:t>
      </w:r>
    </w:p>
    <w:p w14:paraId="2A4EA247" w14:textId="27D6831D"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Informacja o wymaganej ilości dostarczonych posiłków, o której mowa w ust. 2, będzie przekazywana Wykonawcy w dniu wykonania usługi, czyli tego samego dnia do godz. 7:15 .</w:t>
      </w:r>
    </w:p>
    <w:p w14:paraId="25B445E0" w14:textId="6B70C553"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Informacja o wymaganej ilości dostarczonych posiłków będzie przekazywana Wykonawcy w formie pisemnej lub telefonicznej bądź e-mailowej.</w:t>
      </w:r>
    </w:p>
    <w:p w14:paraId="0FE9722D" w14:textId="604F0087"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Udostępnienie pomieszczenia celem przekazania posiłków.</w:t>
      </w:r>
    </w:p>
    <w:p w14:paraId="09CDECFC" w14:textId="51D43327"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Zabezpieczenia opieki dzieciom podczas posiłków.</w:t>
      </w:r>
    </w:p>
    <w:p w14:paraId="3C0941B6" w14:textId="54BB3F86"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Codziennej kontroli wydawanych posiłków.</w:t>
      </w:r>
    </w:p>
    <w:p w14:paraId="4A2AA581" w14:textId="2E80E826"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Kontrola posiłków, o której mowa w pkt 7. będzie obejmowała zakres świadczonej usługi opisany w niniejszej umowie.</w:t>
      </w:r>
    </w:p>
    <w:p w14:paraId="50E7DCE6" w14:textId="5E0842C4" w:rsidR="00521AC4" w:rsidRPr="00521AC4"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Kontrolę ze strony Zamawiającego będą przeprowadzali upoważnieni pracownicy Żłobka Publicznego</w:t>
      </w:r>
      <w:r w:rsidR="00CB267A">
        <w:rPr>
          <w:rFonts w:ascii="Calibri" w:hAnsi="Calibri" w:cs="Calibri"/>
          <w:sz w:val="24"/>
          <w:szCs w:val="24"/>
        </w:rPr>
        <w:t xml:space="preserve"> </w:t>
      </w:r>
      <w:r w:rsidRPr="0046430D">
        <w:rPr>
          <w:rFonts w:ascii="Calibri" w:hAnsi="Calibri" w:cs="Calibri"/>
          <w:sz w:val="24"/>
          <w:szCs w:val="24"/>
        </w:rPr>
        <w:t>w Milanówku.</w:t>
      </w:r>
    </w:p>
    <w:p w14:paraId="00000088" w14:textId="77777777" w:rsidR="00FD7552" w:rsidRPr="00B942D7" w:rsidRDefault="00FD7552" w:rsidP="00B942D7">
      <w:pPr>
        <w:spacing w:line="276" w:lineRule="auto"/>
        <w:rPr>
          <w:rFonts w:ascii="Calibri" w:hAnsi="Calibri" w:cs="Calibri"/>
          <w:sz w:val="24"/>
          <w:szCs w:val="24"/>
        </w:rPr>
      </w:pPr>
    </w:p>
    <w:p w14:paraId="0000008A" w14:textId="58CE9CEC" w:rsidR="00FD7552" w:rsidRPr="00AB0B6B" w:rsidRDefault="00566CF3" w:rsidP="00B942D7">
      <w:pPr>
        <w:numPr>
          <w:ilvl w:val="1"/>
          <w:numId w:val="6"/>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t>7.</w:t>
      </w:r>
    </w:p>
    <w:p w14:paraId="0000008B" w14:textId="77777777" w:rsidR="00FD7552" w:rsidRDefault="00E75813" w:rsidP="00B942D7">
      <w:pPr>
        <w:spacing w:line="276" w:lineRule="auto"/>
        <w:ind w:left="4184"/>
        <w:rPr>
          <w:rFonts w:ascii="Calibri" w:hAnsi="Calibri" w:cs="Calibri"/>
          <w:b/>
          <w:sz w:val="24"/>
          <w:szCs w:val="24"/>
        </w:rPr>
      </w:pPr>
      <w:r w:rsidRPr="00B942D7">
        <w:rPr>
          <w:rFonts w:ascii="Calibri" w:hAnsi="Calibri" w:cs="Calibri"/>
          <w:b/>
          <w:sz w:val="24"/>
          <w:szCs w:val="24"/>
        </w:rPr>
        <w:t>Nadzór</w:t>
      </w:r>
    </w:p>
    <w:p w14:paraId="4B40CF8E" w14:textId="77777777" w:rsidR="00AB0B6B" w:rsidRPr="00B942D7" w:rsidRDefault="00AB0B6B" w:rsidP="00B942D7">
      <w:pPr>
        <w:spacing w:line="276" w:lineRule="auto"/>
        <w:ind w:left="4184"/>
        <w:rPr>
          <w:rFonts w:ascii="Calibri" w:hAnsi="Calibri" w:cs="Calibri"/>
          <w:b/>
          <w:sz w:val="24"/>
          <w:szCs w:val="24"/>
        </w:rPr>
      </w:pPr>
    </w:p>
    <w:p w14:paraId="0000008D" w14:textId="02551ADB" w:rsidR="00FD7552" w:rsidRPr="00AB0B6B" w:rsidRDefault="00E75813" w:rsidP="00B942D7">
      <w:pPr>
        <w:numPr>
          <w:ilvl w:val="0"/>
          <w:numId w:val="6"/>
        </w:numPr>
        <w:tabs>
          <w:tab w:val="left" w:pos="703"/>
        </w:tabs>
        <w:spacing w:line="276" w:lineRule="auto"/>
        <w:ind w:left="724" w:hanging="364"/>
        <w:rPr>
          <w:rFonts w:ascii="Calibri" w:hAnsi="Calibri" w:cs="Calibri"/>
          <w:sz w:val="24"/>
          <w:szCs w:val="24"/>
        </w:rPr>
      </w:pPr>
      <w:r w:rsidRPr="00B942D7">
        <w:rPr>
          <w:rFonts w:ascii="Calibri" w:hAnsi="Calibri" w:cs="Calibri"/>
          <w:sz w:val="24"/>
          <w:szCs w:val="24"/>
        </w:rPr>
        <w:t>Nadzór ze strony Zamawiającego będzie pełnić:</w:t>
      </w:r>
      <w:r w:rsidR="00AE7101">
        <w:rPr>
          <w:rFonts w:ascii="Calibri" w:hAnsi="Calibri" w:cs="Calibri"/>
          <w:sz w:val="24"/>
          <w:szCs w:val="24"/>
        </w:rPr>
        <w:t xml:space="preserve"> </w:t>
      </w:r>
      <w:r w:rsidR="00862C25">
        <w:rPr>
          <w:rFonts w:ascii="Calibri" w:hAnsi="Calibri" w:cs="Calibri"/>
          <w:sz w:val="24"/>
          <w:szCs w:val="24"/>
        </w:rPr>
        <w:t>……………………………..</w:t>
      </w:r>
    </w:p>
    <w:p w14:paraId="0000008E" w14:textId="5E495FE2" w:rsidR="00FD7552" w:rsidRPr="00B942D7" w:rsidRDefault="00E75813" w:rsidP="00B942D7">
      <w:pPr>
        <w:numPr>
          <w:ilvl w:val="0"/>
          <w:numId w:val="2"/>
        </w:numPr>
        <w:tabs>
          <w:tab w:val="left" w:pos="724"/>
        </w:tabs>
        <w:spacing w:line="276" w:lineRule="auto"/>
        <w:ind w:left="724" w:hanging="364"/>
        <w:rPr>
          <w:rFonts w:ascii="Calibri" w:hAnsi="Calibri" w:cs="Calibri"/>
          <w:sz w:val="24"/>
          <w:szCs w:val="24"/>
        </w:rPr>
      </w:pPr>
      <w:r w:rsidRPr="00B942D7">
        <w:rPr>
          <w:rFonts w:ascii="Calibri" w:hAnsi="Calibri" w:cs="Calibri"/>
          <w:sz w:val="24"/>
          <w:szCs w:val="24"/>
        </w:rPr>
        <w:t xml:space="preserve">Nadzór ze strony Wykonawcy będzie pełnić: </w:t>
      </w:r>
      <w:r w:rsidR="00862C25">
        <w:rPr>
          <w:rFonts w:ascii="Calibri" w:hAnsi="Calibri" w:cs="Calibri"/>
          <w:sz w:val="24"/>
          <w:szCs w:val="24"/>
        </w:rPr>
        <w:t>………………………….</w:t>
      </w:r>
    </w:p>
    <w:p w14:paraId="0000008F" w14:textId="77777777" w:rsidR="00FD7552" w:rsidRPr="00B942D7" w:rsidRDefault="00FD7552" w:rsidP="00B942D7">
      <w:pPr>
        <w:spacing w:line="276" w:lineRule="auto"/>
        <w:rPr>
          <w:rFonts w:ascii="Calibri" w:hAnsi="Calibri" w:cs="Calibri"/>
          <w:sz w:val="24"/>
          <w:szCs w:val="24"/>
        </w:rPr>
      </w:pPr>
    </w:p>
    <w:p w14:paraId="00000090" w14:textId="3A867C93" w:rsidR="00FD7552" w:rsidRDefault="00566CF3" w:rsidP="00B942D7">
      <w:pPr>
        <w:tabs>
          <w:tab w:val="left" w:pos="4544"/>
        </w:tabs>
        <w:spacing w:line="276" w:lineRule="auto"/>
        <w:jc w:val="center"/>
        <w:rPr>
          <w:rFonts w:ascii="Calibri" w:hAnsi="Calibri" w:cs="Calibri"/>
          <w:b/>
          <w:sz w:val="24"/>
          <w:szCs w:val="24"/>
        </w:rPr>
      </w:pPr>
      <w:r w:rsidRPr="00B942D7">
        <w:rPr>
          <w:rFonts w:ascii="Calibri" w:hAnsi="Calibri" w:cs="Calibri"/>
          <w:b/>
          <w:sz w:val="24"/>
          <w:szCs w:val="24"/>
        </w:rPr>
        <w:t>§ 8.</w:t>
      </w:r>
    </w:p>
    <w:p w14:paraId="6A54C648" w14:textId="3C176DD7" w:rsidR="00AB0B6B" w:rsidRPr="00B942D7" w:rsidRDefault="00AB0B6B" w:rsidP="00B942D7">
      <w:pPr>
        <w:tabs>
          <w:tab w:val="left" w:pos="4544"/>
        </w:tabs>
        <w:spacing w:line="276" w:lineRule="auto"/>
        <w:jc w:val="center"/>
        <w:rPr>
          <w:rFonts w:ascii="Calibri" w:hAnsi="Calibri" w:cs="Calibri"/>
          <w:b/>
          <w:sz w:val="24"/>
          <w:szCs w:val="24"/>
        </w:rPr>
      </w:pPr>
      <w:r>
        <w:rPr>
          <w:rFonts w:ascii="Calibri" w:hAnsi="Calibri" w:cs="Calibri"/>
          <w:b/>
          <w:sz w:val="24"/>
          <w:szCs w:val="24"/>
        </w:rPr>
        <w:t>Rozwiązanie umowy</w:t>
      </w:r>
    </w:p>
    <w:p w14:paraId="00000091" w14:textId="77777777" w:rsidR="00FD7552" w:rsidRPr="00B942D7" w:rsidRDefault="00FD7552" w:rsidP="00B942D7">
      <w:pPr>
        <w:spacing w:line="276" w:lineRule="auto"/>
        <w:rPr>
          <w:rFonts w:ascii="Calibri" w:hAnsi="Calibri" w:cs="Calibri"/>
          <w:sz w:val="24"/>
          <w:szCs w:val="24"/>
        </w:rPr>
      </w:pPr>
    </w:p>
    <w:p w14:paraId="00000093" w14:textId="18BA60B1" w:rsidR="00FD7552" w:rsidRPr="00E7550C" w:rsidRDefault="00E75813" w:rsidP="00B942D7">
      <w:pPr>
        <w:numPr>
          <w:ilvl w:val="0"/>
          <w:numId w:val="9"/>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 xml:space="preserve">W przypadku nie wywiązania się z umowy i nie zastosowania się do zaleceń dotyczących uchybień w zakresie realizacji przedmiotu umowy, po </w:t>
      </w:r>
      <w:r w:rsidRPr="00B942D7">
        <w:rPr>
          <w:rFonts w:ascii="Calibri" w:hAnsi="Calibri" w:cs="Calibri"/>
          <w:b/>
          <w:sz w:val="24"/>
          <w:szCs w:val="24"/>
          <w:u w:val="single"/>
        </w:rPr>
        <w:t>trzech takich sytuacjach</w:t>
      </w:r>
      <w:r w:rsidRPr="00B942D7">
        <w:rPr>
          <w:rFonts w:ascii="Calibri" w:hAnsi="Calibri" w:cs="Calibri"/>
          <w:sz w:val="24"/>
          <w:szCs w:val="24"/>
        </w:rPr>
        <w:t>, Zamawiający</w:t>
      </w:r>
      <w:r w:rsidRPr="00B942D7">
        <w:rPr>
          <w:rFonts w:ascii="Calibri" w:eastAsia="Arial Narrow" w:hAnsi="Calibri" w:cs="Calibri"/>
          <w:sz w:val="24"/>
          <w:szCs w:val="24"/>
        </w:rPr>
        <w:t xml:space="preserve"> </w:t>
      </w:r>
      <w:r w:rsidRPr="00B942D7">
        <w:rPr>
          <w:rFonts w:ascii="Calibri" w:hAnsi="Calibri" w:cs="Calibri"/>
          <w:sz w:val="24"/>
          <w:szCs w:val="24"/>
        </w:rPr>
        <w:t>może rozwiązać umowę z Wykonawcą w trybie natychmiastowym.</w:t>
      </w:r>
    </w:p>
    <w:p w14:paraId="00000095" w14:textId="69DD9EE1" w:rsidR="00FD7552" w:rsidRPr="00B942D7" w:rsidRDefault="00E75813" w:rsidP="00AB0B6B">
      <w:pPr>
        <w:tabs>
          <w:tab w:val="left" w:pos="343"/>
        </w:tabs>
        <w:spacing w:line="276" w:lineRule="auto"/>
        <w:ind w:left="364" w:hanging="359"/>
        <w:jc w:val="both"/>
        <w:rPr>
          <w:rFonts w:ascii="Calibri" w:hAnsi="Calibri" w:cs="Calibri"/>
          <w:sz w:val="24"/>
          <w:szCs w:val="24"/>
        </w:rPr>
      </w:pPr>
      <w:r w:rsidRPr="00B942D7">
        <w:rPr>
          <w:rFonts w:ascii="Calibri" w:eastAsia="Arial Narrow" w:hAnsi="Calibri" w:cs="Calibri"/>
          <w:sz w:val="24"/>
          <w:szCs w:val="24"/>
        </w:rPr>
        <w:t>2.</w:t>
      </w:r>
      <w:r w:rsidRPr="00B942D7">
        <w:rPr>
          <w:rFonts w:ascii="Calibri" w:hAnsi="Calibri" w:cs="Calibri"/>
          <w:sz w:val="24"/>
          <w:szCs w:val="24"/>
        </w:rPr>
        <w:tab/>
        <w:t xml:space="preserve">Potwierdzeniem przypadku rozwiązania umowy, o którym mowa w ust. 1 będą protokoły </w:t>
      </w:r>
      <w:r w:rsidRPr="00B942D7">
        <w:rPr>
          <w:rFonts w:ascii="Calibri" w:hAnsi="Calibri" w:cs="Calibri"/>
          <w:sz w:val="24"/>
          <w:szCs w:val="24"/>
        </w:rPr>
        <w:br/>
        <w:t>z przeprowadzonych kontroli wskazujące uchybienia w realizacji umowy przez Wykonawcę.</w:t>
      </w:r>
    </w:p>
    <w:p w14:paraId="00000097" w14:textId="7464F12B" w:rsidR="00FD7552" w:rsidRPr="00AB0B6B" w:rsidRDefault="00E75813" w:rsidP="00B942D7">
      <w:pPr>
        <w:numPr>
          <w:ilvl w:val="0"/>
          <w:numId w:val="5"/>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w:t>
      </w:r>
    </w:p>
    <w:p w14:paraId="00000099" w14:textId="370DAAA6" w:rsidR="00FD7552" w:rsidRPr="00AB0B6B" w:rsidRDefault="00E75813" w:rsidP="00B942D7">
      <w:pPr>
        <w:numPr>
          <w:ilvl w:val="0"/>
          <w:numId w:val="5"/>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 xml:space="preserve">Zamawiający zastrzega sobie prawo odstąpienia od umowy ze skutkiem natychmiastowym </w:t>
      </w:r>
      <w:r w:rsidRPr="00B942D7">
        <w:rPr>
          <w:rFonts w:ascii="Calibri" w:hAnsi="Calibri" w:cs="Calibri"/>
          <w:sz w:val="24"/>
          <w:szCs w:val="24"/>
        </w:rPr>
        <w:br/>
        <w:t>w przypadku:</w:t>
      </w:r>
    </w:p>
    <w:p w14:paraId="0000009A" w14:textId="77777777" w:rsidR="00FD7552" w:rsidRPr="00B942D7" w:rsidRDefault="00E75813" w:rsidP="00B942D7">
      <w:pPr>
        <w:numPr>
          <w:ilvl w:val="1"/>
          <w:numId w:val="5"/>
        </w:numPr>
        <w:tabs>
          <w:tab w:val="left" w:pos="704"/>
        </w:tabs>
        <w:spacing w:line="276" w:lineRule="auto"/>
        <w:ind w:left="704" w:hanging="334"/>
        <w:jc w:val="both"/>
        <w:rPr>
          <w:rFonts w:ascii="Calibri" w:eastAsia="Arial Narrow" w:hAnsi="Calibri" w:cs="Calibri"/>
          <w:sz w:val="24"/>
          <w:szCs w:val="24"/>
        </w:rPr>
      </w:pPr>
      <w:r w:rsidRPr="00B942D7">
        <w:rPr>
          <w:rFonts w:ascii="Calibri" w:hAnsi="Calibri" w:cs="Calibri"/>
          <w:sz w:val="24"/>
          <w:szCs w:val="24"/>
        </w:rPr>
        <w:lastRenderedPageBreak/>
        <w:t>likwidacji lub rozwiązania Wykonawcy,</w:t>
      </w:r>
    </w:p>
    <w:p w14:paraId="0000009C" w14:textId="13F1AA2D" w:rsidR="00FD7552" w:rsidRPr="00AB0B6B" w:rsidRDefault="00E75813" w:rsidP="00B942D7">
      <w:pPr>
        <w:numPr>
          <w:ilvl w:val="1"/>
          <w:numId w:val="5"/>
        </w:numPr>
        <w:tabs>
          <w:tab w:val="left" w:pos="704"/>
        </w:tabs>
        <w:spacing w:line="276" w:lineRule="auto"/>
        <w:ind w:left="704" w:hanging="334"/>
        <w:jc w:val="both"/>
        <w:rPr>
          <w:rFonts w:ascii="Calibri" w:eastAsia="Arial Narrow" w:hAnsi="Calibri" w:cs="Calibri"/>
          <w:sz w:val="24"/>
          <w:szCs w:val="24"/>
        </w:rPr>
      </w:pPr>
      <w:r w:rsidRPr="00B942D7">
        <w:rPr>
          <w:rFonts w:ascii="Calibri" w:hAnsi="Calibri" w:cs="Calibri"/>
          <w:sz w:val="24"/>
          <w:szCs w:val="24"/>
        </w:rPr>
        <w:t>wydania nakazu zajęcia majątku Wykonawcy,</w:t>
      </w:r>
    </w:p>
    <w:p w14:paraId="0000009E" w14:textId="10884AEF" w:rsidR="00FD7552" w:rsidRPr="00AB0B6B" w:rsidRDefault="00E75813" w:rsidP="00B942D7">
      <w:pPr>
        <w:numPr>
          <w:ilvl w:val="1"/>
          <w:numId w:val="5"/>
        </w:numPr>
        <w:tabs>
          <w:tab w:val="left" w:pos="704"/>
        </w:tabs>
        <w:spacing w:line="276" w:lineRule="auto"/>
        <w:ind w:left="704" w:right="540" w:hanging="334"/>
        <w:jc w:val="both"/>
        <w:rPr>
          <w:rFonts w:ascii="Calibri" w:eastAsia="Arial Narrow" w:hAnsi="Calibri" w:cs="Calibri"/>
          <w:sz w:val="24"/>
          <w:szCs w:val="24"/>
        </w:rPr>
      </w:pPr>
      <w:r w:rsidRPr="00B942D7">
        <w:rPr>
          <w:rFonts w:ascii="Calibri" w:hAnsi="Calibri" w:cs="Calibri"/>
          <w:sz w:val="24"/>
          <w:szCs w:val="24"/>
        </w:rPr>
        <w:t xml:space="preserve">nie rozpoczęcia </w:t>
      </w:r>
      <w:r w:rsidR="00E7550C">
        <w:rPr>
          <w:rFonts w:ascii="Calibri" w:hAnsi="Calibri" w:cs="Calibri"/>
          <w:sz w:val="24"/>
          <w:szCs w:val="24"/>
        </w:rPr>
        <w:t>wykonywania</w:t>
      </w:r>
      <w:r w:rsidRPr="00B942D7">
        <w:rPr>
          <w:rFonts w:ascii="Calibri" w:hAnsi="Calibri" w:cs="Calibri"/>
          <w:sz w:val="24"/>
          <w:szCs w:val="24"/>
        </w:rPr>
        <w:t xml:space="preserve"> bądź zaniechania przez Wykonawcę wykonania przedmiotu umowy bez uzasadnionych przyczyn oraz nie podjęcia jej pomimo wezwania Zamawiającego złożonego na piśmie,</w:t>
      </w:r>
    </w:p>
    <w:p w14:paraId="02F01AAE" w14:textId="6EF2E0FB" w:rsidR="00862C25" w:rsidRPr="00862C25" w:rsidRDefault="00E7550C" w:rsidP="00862C25">
      <w:pPr>
        <w:numPr>
          <w:ilvl w:val="0"/>
          <w:numId w:val="5"/>
        </w:numPr>
        <w:tabs>
          <w:tab w:val="left" w:pos="364"/>
        </w:tabs>
        <w:spacing w:line="276" w:lineRule="auto"/>
        <w:ind w:left="364" w:hanging="364"/>
        <w:jc w:val="both"/>
        <w:rPr>
          <w:rFonts w:ascii="Calibri" w:hAnsi="Calibri" w:cs="Calibri"/>
          <w:sz w:val="24"/>
          <w:szCs w:val="24"/>
        </w:rPr>
      </w:pPr>
      <w:r>
        <w:rPr>
          <w:rFonts w:ascii="Calibri" w:hAnsi="Calibri" w:cs="Calibri"/>
          <w:sz w:val="24"/>
          <w:szCs w:val="24"/>
        </w:rPr>
        <w:t>Zamawiający może skorzystać z prawa do odstąpienia od umowy w terminie 30 dni od dnia powzięcia wiadomości o podstawie odstąpienia.</w:t>
      </w:r>
      <w:r w:rsidR="00862C25">
        <w:rPr>
          <w:rFonts w:ascii="Calibri" w:hAnsi="Calibri" w:cs="Calibri"/>
          <w:sz w:val="24"/>
          <w:szCs w:val="24"/>
        </w:rPr>
        <w:t xml:space="preserve"> </w:t>
      </w:r>
    </w:p>
    <w:p w14:paraId="000000A0" w14:textId="77777777" w:rsidR="00FD7552" w:rsidRPr="00B942D7" w:rsidRDefault="00FD7552" w:rsidP="00B942D7">
      <w:pPr>
        <w:spacing w:line="276" w:lineRule="auto"/>
        <w:rPr>
          <w:rFonts w:ascii="Calibri" w:hAnsi="Calibri" w:cs="Calibri"/>
          <w:sz w:val="24"/>
          <w:szCs w:val="24"/>
        </w:rPr>
      </w:pPr>
    </w:p>
    <w:p w14:paraId="000000A2" w14:textId="4811CD7C" w:rsidR="00FD7552" w:rsidRPr="00AB0B6B" w:rsidRDefault="009B75E2" w:rsidP="00B942D7">
      <w:pPr>
        <w:numPr>
          <w:ilvl w:val="2"/>
          <w:numId w:val="7"/>
        </w:numPr>
        <w:tabs>
          <w:tab w:val="left" w:pos="4620"/>
        </w:tabs>
        <w:spacing w:line="276" w:lineRule="auto"/>
        <w:ind w:left="4620" w:hanging="173"/>
        <w:rPr>
          <w:rFonts w:ascii="Calibri" w:hAnsi="Calibri" w:cs="Calibri"/>
          <w:b/>
          <w:sz w:val="24"/>
          <w:szCs w:val="24"/>
        </w:rPr>
      </w:pPr>
      <w:r>
        <w:rPr>
          <w:rFonts w:ascii="Calibri" w:hAnsi="Calibri" w:cs="Calibri"/>
          <w:b/>
          <w:sz w:val="24"/>
          <w:szCs w:val="24"/>
        </w:rPr>
        <w:t>9.</w:t>
      </w:r>
    </w:p>
    <w:p w14:paraId="000000A3" w14:textId="77777777" w:rsidR="00FD7552" w:rsidRDefault="00E75813" w:rsidP="00B942D7">
      <w:pPr>
        <w:spacing w:line="276" w:lineRule="auto"/>
        <w:ind w:left="3940"/>
        <w:rPr>
          <w:rFonts w:ascii="Calibri" w:hAnsi="Calibri" w:cs="Calibri"/>
          <w:b/>
          <w:sz w:val="24"/>
          <w:szCs w:val="24"/>
        </w:rPr>
      </w:pPr>
      <w:r w:rsidRPr="00B942D7">
        <w:rPr>
          <w:rFonts w:ascii="Calibri" w:hAnsi="Calibri" w:cs="Calibri"/>
          <w:b/>
          <w:sz w:val="24"/>
          <w:szCs w:val="24"/>
        </w:rPr>
        <w:t>Kary umowne</w:t>
      </w:r>
    </w:p>
    <w:p w14:paraId="62D9C6D2" w14:textId="77777777" w:rsidR="00AB0B6B" w:rsidRPr="00B942D7" w:rsidRDefault="00AB0B6B" w:rsidP="00B942D7">
      <w:pPr>
        <w:spacing w:line="276" w:lineRule="auto"/>
        <w:ind w:left="3940"/>
        <w:rPr>
          <w:rFonts w:ascii="Calibri" w:hAnsi="Calibri" w:cs="Calibri"/>
          <w:b/>
          <w:sz w:val="24"/>
          <w:szCs w:val="24"/>
        </w:rPr>
      </w:pPr>
    </w:p>
    <w:p w14:paraId="000000A4" w14:textId="77777777" w:rsidR="00FD7552" w:rsidRPr="00B942D7" w:rsidRDefault="00E75813" w:rsidP="00B942D7">
      <w:pPr>
        <w:numPr>
          <w:ilvl w:val="0"/>
          <w:numId w:val="7"/>
        </w:numPr>
        <w:tabs>
          <w:tab w:val="left" w:pos="360"/>
        </w:tabs>
        <w:spacing w:line="276" w:lineRule="auto"/>
        <w:ind w:left="360" w:hanging="360"/>
        <w:rPr>
          <w:rFonts w:ascii="Calibri" w:hAnsi="Calibri" w:cs="Calibri"/>
          <w:sz w:val="24"/>
          <w:szCs w:val="24"/>
        </w:rPr>
      </w:pPr>
      <w:r w:rsidRPr="00B942D7">
        <w:rPr>
          <w:rFonts w:ascii="Calibri" w:hAnsi="Calibri" w:cs="Calibri"/>
          <w:sz w:val="24"/>
          <w:szCs w:val="24"/>
        </w:rPr>
        <w:t>Strony postanawiają, iż wiążącą ich formą odszkodowania będą kary umowne:</w:t>
      </w:r>
    </w:p>
    <w:p w14:paraId="000000A5" w14:textId="77777777" w:rsidR="00FD7552" w:rsidRPr="00B942D7" w:rsidRDefault="00FD7552" w:rsidP="00B942D7">
      <w:pPr>
        <w:tabs>
          <w:tab w:val="left" w:pos="360"/>
        </w:tabs>
        <w:spacing w:line="276" w:lineRule="auto"/>
        <w:ind w:hanging="360"/>
        <w:rPr>
          <w:rFonts w:ascii="Calibri" w:hAnsi="Calibri" w:cs="Calibri"/>
          <w:sz w:val="24"/>
          <w:szCs w:val="24"/>
        </w:rPr>
      </w:pPr>
    </w:p>
    <w:p w14:paraId="000000AA" w14:textId="3BACDDC8" w:rsidR="00FD7552" w:rsidRPr="00B942D7" w:rsidRDefault="00E75813"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z tytułu nierzetelnego wykonania przedmiotu umowy, tj. w każdym przypadku, kiedy Wykonawca nie spełni warunków, o których mowa w niniejsze umowie, Wykonawca zapłaci</w:t>
      </w:r>
      <w:r w:rsidR="007D393F" w:rsidRPr="00B942D7">
        <w:rPr>
          <w:rFonts w:ascii="Calibri" w:hAnsi="Calibri" w:cs="Calibri"/>
          <w:sz w:val="24"/>
          <w:szCs w:val="24"/>
        </w:rPr>
        <w:t xml:space="preserve"> </w:t>
      </w:r>
      <w:r w:rsidRPr="00B942D7">
        <w:rPr>
          <w:rFonts w:ascii="Calibri" w:hAnsi="Calibri" w:cs="Calibri"/>
          <w:sz w:val="24"/>
          <w:szCs w:val="24"/>
        </w:rPr>
        <w:t>Zamawiającemu karę</w:t>
      </w:r>
      <w:r w:rsidR="007D393F" w:rsidRPr="00B942D7">
        <w:rPr>
          <w:rFonts w:ascii="Calibri" w:hAnsi="Calibri" w:cs="Calibri"/>
          <w:sz w:val="24"/>
          <w:szCs w:val="24"/>
        </w:rPr>
        <w:t xml:space="preserve"> </w:t>
      </w:r>
      <w:r w:rsidRPr="00B942D7">
        <w:rPr>
          <w:rFonts w:ascii="Calibri" w:hAnsi="Calibri" w:cs="Calibri"/>
          <w:sz w:val="24"/>
          <w:szCs w:val="24"/>
        </w:rPr>
        <w:t>w</w:t>
      </w:r>
      <w:r w:rsidR="007D393F" w:rsidRPr="00B942D7">
        <w:rPr>
          <w:rFonts w:ascii="Calibri" w:hAnsi="Calibri" w:cs="Calibri"/>
          <w:sz w:val="24"/>
          <w:szCs w:val="24"/>
        </w:rPr>
        <w:t xml:space="preserve"> </w:t>
      </w:r>
      <w:r w:rsidRPr="00B942D7">
        <w:rPr>
          <w:rFonts w:ascii="Calibri" w:hAnsi="Calibri" w:cs="Calibri"/>
          <w:sz w:val="24"/>
          <w:szCs w:val="24"/>
        </w:rPr>
        <w:t>wysokości równej</w:t>
      </w:r>
      <w:r w:rsidR="006D6707">
        <w:rPr>
          <w:rFonts w:ascii="Calibri" w:hAnsi="Calibri" w:cs="Calibri"/>
          <w:sz w:val="24"/>
          <w:szCs w:val="24"/>
        </w:rPr>
        <w:t xml:space="preserve"> średniego</w:t>
      </w:r>
      <w:r w:rsidR="007D393F" w:rsidRPr="00B942D7">
        <w:rPr>
          <w:rFonts w:ascii="Calibri" w:hAnsi="Calibri" w:cs="Calibri"/>
          <w:sz w:val="24"/>
          <w:szCs w:val="24"/>
        </w:rPr>
        <w:t xml:space="preserve"> </w:t>
      </w:r>
      <w:r w:rsidR="00521AC4">
        <w:rPr>
          <w:rFonts w:ascii="Calibri" w:hAnsi="Calibri" w:cs="Calibri"/>
          <w:sz w:val="24"/>
          <w:szCs w:val="24"/>
        </w:rPr>
        <w:t xml:space="preserve">dziennego wynagrodzenia na </w:t>
      </w:r>
      <w:r w:rsidRPr="00B942D7">
        <w:rPr>
          <w:rFonts w:ascii="Calibri" w:hAnsi="Calibri" w:cs="Calibri"/>
          <w:sz w:val="24"/>
          <w:szCs w:val="24"/>
        </w:rPr>
        <w:t>dzień, w którym stwierdzono uchybienie</w:t>
      </w:r>
      <w:r w:rsidR="007D393F" w:rsidRPr="00B942D7">
        <w:rPr>
          <w:rFonts w:ascii="Calibri" w:hAnsi="Calibri" w:cs="Calibri"/>
          <w:sz w:val="24"/>
          <w:szCs w:val="24"/>
        </w:rPr>
        <w:t>;</w:t>
      </w:r>
    </w:p>
    <w:p w14:paraId="45E07B99" w14:textId="2E2A91F0" w:rsidR="00566CF3" w:rsidRPr="00B942D7" w:rsidRDefault="007D393F"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w</w:t>
      </w:r>
      <w:r w:rsidR="00566CF3" w:rsidRPr="00B942D7">
        <w:rPr>
          <w:rFonts w:ascii="Calibri" w:hAnsi="Calibri" w:cs="Calibri"/>
          <w:sz w:val="24"/>
          <w:szCs w:val="24"/>
        </w:rPr>
        <w:t xml:space="preserve"> przypadku, gdy Wykonawca w czasie obowiązywania niniejszej umowy zaprzestanie świadczyć usługi w niej określone to Zamawiający, niezależnie od uprawnień wynikających z ust. 1 uprawniony będzie naliczenia kary umownej w wysokości </w:t>
      </w:r>
      <w:r w:rsidRPr="00B942D7">
        <w:rPr>
          <w:rFonts w:ascii="Calibri" w:hAnsi="Calibri" w:cs="Calibri"/>
          <w:sz w:val="24"/>
          <w:szCs w:val="24"/>
        </w:rPr>
        <w:t>3</w:t>
      </w:r>
      <w:r w:rsidR="006D6707">
        <w:rPr>
          <w:rFonts w:ascii="Calibri" w:hAnsi="Calibri" w:cs="Calibri"/>
          <w:sz w:val="24"/>
          <w:szCs w:val="24"/>
        </w:rPr>
        <w:t xml:space="preserve"> </w:t>
      </w:r>
      <w:r w:rsidR="00566CF3" w:rsidRPr="00B942D7">
        <w:rPr>
          <w:rFonts w:ascii="Calibri" w:hAnsi="Calibri" w:cs="Calibri"/>
          <w:sz w:val="24"/>
          <w:szCs w:val="24"/>
        </w:rPr>
        <w:t>000,00 zł za każdy dzień przerwy w świadczeniu usług</w:t>
      </w:r>
      <w:r w:rsidRPr="00B942D7">
        <w:rPr>
          <w:rFonts w:ascii="Calibri" w:hAnsi="Calibri" w:cs="Calibri"/>
          <w:sz w:val="24"/>
          <w:szCs w:val="24"/>
        </w:rPr>
        <w:t>;</w:t>
      </w:r>
    </w:p>
    <w:p w14:paraId="4FF27D2A" w14:textId="0D9FB948" w:rsidR="00566CF3" w:rsidRPr="00B942D7" w:rsidRDefault="007D393F"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z</w:t>
      </w:r>
      <w:r w:rsidR="00566CF3" w:rsidRPr="00B942D7">
        <w:rPr>
          <w:rFonts w:ascii="Calibri" w:hAnsi="Calibri" w:cs="Calibri"/>
          <w:sz w:val="24"/>
          <w:szCs w:val="24"/>
        </w:rPr>
        <w:t xml:space="preserve">a brak realizacji przez Wykonawcę obowiązków określonych w § </w:t>
      </w:r>
      <w:r w:rsidRPr="00B942D7">
        <w:rPr>
          <w:rFonts w:ascii="Calibri" w:hAnsi="Calibri" w:cs="Calibri"/>
          <w:sz w:val="24"/>
          <w:szCs w:val="24"/>
        </w:rPr>
        <w:t>4</w:t>
      </w:r>
      <w:r w:rsidR="00566CF3" w:rsidRPr="00B942D7">
        <w:rPr>
          <w:rFonts w:ascii="Calibri" w:hAnsi="Calibri" w:cs="Calibri"/>
          <w:sz w:val="24"/>
          <w:szCs w:val="24"/>
        </w:rPr>
        <w:t xml:space="preserve"> ust. 1-3 Umowy, Wykonawca zapłaci Zamawiającemu karę umowną w wysokości 200 zł za każdy stwierdzony przypadek. Kara ta może być nakładana wielokrotnie.</w:t>
      </w:r>
    </w:p>
    <w:p w14:paraId="24B89345" w14:textId="56EA3614" w:rsidR="00566CF3" w:rsidRPr="00E7550C" w:rsidRDefault="00566CF3"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E7550C">
        <w:rPr>
          <w:rFonts w:ascii="Calibri" w:hAnsi="Calibri" w:cs="Calibri"/>
          <w:sz w:val="24"/>
          <w:szCs w:val="24"/>
        </w:rPr>
        <w:t xml:space="preserve">Łączna wysokość kar umownych nie może przekroczyć </w:t>
      </w:r>
      <w:r w:rsidR="00E7550C" w:rsidRPr="00E7550C">
        <w:rPr>
          <w:rFonts w:ascii="Calibri" w:hAnsi="Calibri" w:cs="Calibri"/>
          <w:sz w:val="24"/>
          <w:szCs w:val="24"/>
        </w:rPr>
        <w:t>5</w:t>
      </w:r>
      <w:r w:rsidRPr="00E7550C">
        <w:rPr>
          <w:rFonts w:ascii="Calibri" w:hAnsi="Calibri" w:cs="Calibri"/>
          <w:sz w:val="24"/>
          <w:szCs w:val="24"/>
        </w:rPr>
        <w:t xml:space="preserve">0% maksymalnej wartości wynagrodzenia, określonego w § </w:t>
      </w:r>
      <w:r w:rsidR="00E7550C" w:rsidRPr="00E7550C">
        <w:rPr>
          <w:rFonts w:ascii="Calibri" w:hAnsi="Calibri" w:cs="Calibri"/>
          <w:sz w:val="24"/>
          <w:szCs w:val="24"/>
        </w:rPr>
        <w:t xml:space="preserve">5 </w:t>
      </w:r>
      <w:r w:rsidRPr="00E7550C">
        <w:rPr>
          <w:rFonts w:ascii="Calibri" w:hAnsi="Calibri" w:cs="Calibri"/>
          <w:sz w:val="24"/>
          <w:szCs w:val="24"/>
        </w:rPr>
        <w:t xml:space="preserve">ust. </w:t>
      </w:r>
      <w:r w:rsidR="001E70B9">
        <w:rPr>
          <w:rFonts w:ascii="Calibri" w:hAnsi="Calibri" w:cs="Calibri"/>
          <w:sz w:val="24"/>
          <w:szCs w:val="24"/>
        </w:rPr>
        <w:t>2</w:t>
      </w:r>
      <w:r w:rsidRPr="00E7550C">
        <w:rPr>
          <w:rFonts w:ascii="Calibri" w:hAnsi="Calibri" w:cs="Calibri"/>
          <w:sz w:val="24"/>
          <w:szCs w:val="24"/>
        </w:rPr>
        <w:t xml:space="preserve"> umowy.</w:t>
      </w:r>
    </w:p>
    <w:p w14:paraId="57F67DD4" w14:textId="77777777" w:rsidR="00566CF3" w:rsidRPr="00B942D7" w:rsidRDefault="00566CF3" w:rsidP="00E7550C">
      <w:pPr>
        <w:tabs>
          <w:tab w:val="left" w:pos="360"/>
          <w:tab w:val="left" w:pos="851"/>
          <w:tab w:val="left" w:pos="1134"/>
          <w:tab w:val="left" w:pos="2835"/>
          <w:tab w:val="left" w:pos="3261"/>
          <w:tab w:val="left" w:pos="4253"/>
        </w:tabs>
        <w:spacing w:line="276" w:lineRule="auto"/>
        <w:ind w:left="284" w:hanging="360"/>
        <w:jc w:val="both"/>
        <w:rPr>
          <w:rFonts w:ascii="Calibri" w:hAnsi="Calibri" w:cs="Calibri"/>
          <w:sz w:val="24"/>
          <w:szCs w:val="24"/>
        </w:rPr>
      </w:pPr>
      <w:r w:rsidRPr="00B942D7">
        <w:rPr>
          <w:rFonts w:ascii="Calibri" w:hAnsi="Calibri" w:cs="Calibri"/>
          <w:sz w:val="24"/>
          <w:szCs w:val="24"/>
        </w:rPr>
        <w:t>6.</w:t>
      </w:r>
      <w:r w:rsidRPr="00B942D7">
        <w:rPr>
          <w:rFonts w:ascii="Calibri" w:hAnsi="Calibri" w:cs="Calibri"/>
          <w:sz w:val="24"/>
          <w:szCs w:val="24"/>
        </w:rPr>
        <w:tab/>
        <w:t>Wykonawca wyraża zgodę na potrącenie kar umownych z wymagalnego wynagrodzenia.</w:t>
      </w:r>
    </w:p>
    <w:p w14:paraId="20D89236" w14:textId="67B756E6" w:rsidR="00566CF3" w:rsidRPr="00B942D7" w:rsidRDefault="00566CF3" w:rsidP="00E7550C">
      <w:pPr>
        <w:tabs>
          <w:tab w:val="left" w:pos="360"/>
          <w:tab w:val="left" w:pos="851"/>
          <w:tab w:val="left" w:pos="1134"/>
          <w:tab w:val="left" w:pos="2835"/>
          <w:tab w:val="left" w:pos="3261"/>
          <w:tab w:val="left" w:pos="4253"/>
        </w:tabs>
        <w:spacing w:line="276" w:lineRule="auto"/>
        <w:ind w:left="284" w:hanging="360"/>
        <w:jc w:val="both"/>
        <w:rPr>
          <w:rFonts w:ascii="Calibri" w:hAnsi="Calibri" w:cs="Calibri"/>
          <w:sz w:val="24"/>
          <w:szCs w:val="24"/>
        </w:rPr>
      </w:pPr>
      <w:r w:rsidRPr="00B942D7">
        <w:rPr>
          <w:rFonts w:ascii="Calibri" w:hAnsi="Calibri" w:cs="Calibri"/>
          <w:sz w:val="24"/>
          <w:szCs w:val="24"/>
        </w:rPr>
        <w:t>7.</w:t>
      </w:r>
      <w:r w:rsidRPr="00B942D7">
        <w:rPr>
          <w:rFonts w:ascii="Calibri" w:hAnsi="Calibri" w:cs="Calibri"/>
          <w:sz w:val="24"/>
          <w:szCs w:val="24"/>
        </w:rPr>
        <w:tab/>
        <w:t>Zamawiający zastrzega sobie prawo do dochodzenia odszkodowania na zasadach</w:t>
      </w:r>
      <w:r w:rsidR="00AB0B6B">
        <w:rPr>
          <w:rFonts w:ascii="Calibri" w:hAnsi="Calibri" w:cs="Calibri"/>
          <w:sz w:val="24"/>
          <w:szCs w:val="24"/>
        </w:rPr>
        <w:t xml:space="preserve"> </w:t>
      </w:r>
      <w:r w:rsidRPr="00B942D7">
        <w:rPr>
          <w:rFonts w:ascii="Calibri" w:hAnsi="Calibri" w:cs="Calibri"/>
          <w:sz w:val="24"/>
          <w:szCs w:val="24"/>
        </w:rPr>
        <w:t>ogólnych, o ile wartość faktycznie poniesionych szkód przekracza wysokość kar</w:t>
      </w:r>
      <w:r w:rsidR="00AB0B6B">
        <w:rPr>
          <w:rFonts w:ascii="Calibri" w:hAnsi="Calibri" w:cs="Calibri"/>
          <w:sz w:val="24"/>
          <w:szCs w:val="24"/>
        </w:rPr>
        <w:t xml:space="preserve"> </w:t>
      </w:r>
      <w:r w:rsidRPr="00B942D7">
        <w:rPr>
          <w:rFonts w:ascii="Calibri" w:hAnsi="Calibri" w:cs="Calibri"/>
          <w:sz w:val="24"/>
          <w:szCs w:val="24"/>
        </w:rPr>
        <w:t>umownych.</w:t>
      </w:r>
    </w:p>
    <w:p w14:paraId="000000AE" w14:textId="77777777" w:rsidR="00FD7552" w:rsidRDefault="00FD7552" w:rsidP="00B942D7">
      <w:pPr>
        <w:spacing w:line="276" w:lineRule="auto"/>
        <w:rPr>
          <w:rFonts w:ascii="Calibri" w:hAnsi="Calibri" w:cs="Calibri"/>
          <w:sz w:val="24"/>
          <w:szCs w:val="24"/>
        </w:rPr>
      </w:pPr>
    </w:p>
    <w:p w14:paraId="51987475" w14:textId="77777777" w:rsidR="00521AC4" w:rsidRPr="00B942D7" w:rsidRDefault="00521AC4" w:rsidP="00B942D7">
      <w:pPr>
        <w:spacing w:line="276" w:lineRule="auto"/>
        <w:rPr>
          <w:rFonts w:ascii="Calibri" w:hAnsi="Calibri" w:cs="Calibri"/>
          <w:sz w:val="24"/>
          <w:szCs w:val="24"/>
        </w:rPr>
      </w:pPr>
    </w:p>
    <w:p w14:paraId="000000B0" w14:textId="2EAAD49A" w:rsidR="00FD7552" w:rsidRPr="00AB0B6B" w:rsidRDefault="009B75E2" w:rsidP="00B942D7">
      <w:pPr>
        <w:numPr>
          <w:ilvl w:val="3"/>
          <w:numId w:val="18"/>
        </w:numPr>
        <w:tabs>
          <w:tab w:val="left" w:pos="4620"/>
        </w:tabs>
        <w:spacing w:line="276" w:lineRule="auto"/>
        <w:ind w:left="4620" w:hanging="173"/>
        <w:rPr>
          <w:rFonts w:ascii="Calibri" w:hAnsi="Calibri" w:cs="Calibri"/>
          <w:b/>
          <w:sz w:val="24"/>
          <w:szCs w:val="24"/>
        </w:rPr>
      </w:pPr>
      <w:r>
        <w:rPr>
          <w:rFonts w:ascii="Calibri" w:hAnsi="Calibri" w:cs="Calibri"/>
          <w:b/>
          <w:sz w:val="24"/>
          <w:szCs w:val="24"/>
        </w:rPr>
        <w:t>10</w:t>
      </w:r>
      <w:r w:rsidRPr="00B942D7">
        <w:rPr>
          <w:rFonts w:ascii="Calibri" w:hAnsi="Calibri" w:cs="Calibri"/>
          <w:b/>
          <w:sz w:val="24"/>
          <w:szCs w:val="24"/>
        </w:rPr>
        <w:t>.</w:t>
      </w:r>
    </w:p>
    <w:p w14:paraId="000000B1" w14:textId="77777777" w:rsidR="00FD7552" w:rsidRPr="00B942D7" w:rsidRDefault="00E75813" w:rsidP="00B942D7">
      <w:pPr>
        <w:spacing w:line="276" w:lineRule="auto"/>
        <w:ind w:left="3740"/>
        <w:rPr>
          <w:rFonts w:ascii="Calibri" w:hAnsi="Calibri" w:cs="Calibri"/>
          <w:b/>
          <w:sz w:val="24"/>
          <w:szCs w:val="24"/>
        </w:rPr>
      </w:pPr>
      <w:r w:rsidRPr="00B942D7">
        <w:rPr>
          <w:rFonts w:ascii="Calibri" w:hAnsi="Calibri" w:cs="Calibri"/>
          <w:b/>
          <w:sz w:val="24"/>
          <w:szCs w:val="24"/>
        </w:rPr>
        <w:t>Zmiany w umowie</w:t>
      </w:r>
    </w:p>
    <w:p w14:paraId="000000B2" w14:textId="77777777" w:rsidR="00FD7552" w:rsidRPr="00B942D7" w:rsidRDefault="00FD7552" w:rsidP="00B942D7">
      <w:pPr>
        <w:spacing w:line="276" w:lineRule="auto"/>
        <w:rPr>
          <w:rFonts w:ascii="Calibri" w:hAnsi="Calibri" w:cs="Calibri"/>
          <w:b/>
          <w:sz w:val="24"/>
          <w:szCs w:val="24"/>
        </w:rPr>
      </w:pPr>
    </w:p>
    <w:p w14:paraId="000000B4" w14:textId="00D542FF" w:rsidR="00FD7552" w:rsidRPr="00AB0B6B" w:rsidRDefault="00E75813" w:rsidP="00B942D7">
      <w:pPr>
        <w:numPr>
          <w:ilvl w:val="0"/>
          <w:numId w:val="18"/>
        </w:numPr>
        <w:tabs>
          <w:tab w:val="left" w:pos="500"/>
        </w:tabs>
        <w:spacing w:line="276" w:lineRule="auto"/>
        <w:ind w:left="500" w:right="40" w:hanging="500"/>
        <w:rPr>
          <w:rFonts w:ascii="Calibri" w:hAnsi="Calibri" w:cs="Calibri"/>
          <w:sz w:val="24"/>
          <w:szCs w:val="24"/>
        </w:rPr>
      </w:pPr>
      <w:r w:rsidRPr="00B942D7">
        <w:rPr>
          <w:rFonts w:ascii="Calibri" w:hAnsi="Calibri" w:cs="Calibri"/>
          <w:sz w:val="24"/>
          <w:szCs w:val="24"/>
        </w:rPr>
        <w:t>Zamawiający przewiduje możliwość zmiany postanowień umowy w stosunku do treści oferty w przypadkach, gdy:</w:t>
      </w:r>
    </w:p>
    <w:p w14:paraId="000000B5" w14:textId="77777777" w:rsidR="00FD7552" w:rsidRDefault="00E75813" w:rsidP="009F5247">
      <w:pPr>
        <w:numPr>
          <w:ilvl w:val="1"/>
          <w:numId w:val="18"/>
        </w:numPr>
        <w:tabs>
          <w:tab w:val="left" w:pos="920"/>
        </w:tabs>
        <w:spacing w:line="276" w:lineRule="auto"/>
        <w:ind w:left="920" w:right="20" w:hanging="352"/>
        <w:jc w:val="both"/>
        <w:rPr>
          <w:rFonts w:ascii="Calibri" w:hAnsi="Calibri" w:cs="Calibri"/>
          <w:sz w:val="24"/>
          <w:szCs w:val="24"/>
        </w:rPr>
      </w:pPr>
      <w:r w:rsidRPr="00B942D7">
        <w:rPr>
          <w:rFonts w:ascii="Calibri" w:hAnsi="Calibri" w:cs="Calibri"/>
          <w:sz w:val="24"/>
          <w:szCs w:val="24"/>
        </w:rPr>
        <w:t>nastąpi zmiana powszechnie obowiązujących przepisów prawa w zakresie mającym wpływ na realizację przedmiotu zamówienia,</w:t>
      </w:r>
    </w:p>
    <w:p w14:paraId="55006721" w14:textId="78D870CB" w:rsidR="00AB0B6B" w:rsidRPr="00AB0B6B" w:rsidRDefault="00B942D7" w:rsidP="009F5247">
      <w:pPr>
        <w:numPr>
          <w:ilvl w:val="1"/>
          <w:numId w:val="18"/>
        </w:numPr>
        <w:tabs>
          <w:tab w:val="left" w:pos="920"/>
        </w:tabs>
        <w:spacing w:line="276" w:lineRule="auto"/>
        <w:ind w:left="920" w:right="20" w:hanging="352"/>
        <w:jc w:val="both"/>
        <w:rPr>
          <w:rFonts w:ascii="Calibri" w:hAnsi="Calibri" w:cs="Calibri"/>
          <w:sz w:val="24"/>
          <w:szCs w:val="24"/>
        </w:rPr>
      </w:pPr>
      <w:bookmarkStart w:id="1" w:name="_Hlk120604763"/>
      <w:r w:rsidRPr="00AB0B6B">
        <w:rPr>
          <w:rFonts w:ascii="Calibri" w:eastAsia="SimSun" w:hAnsi="Calibri" w:cs="Calibri"/>
          <w:w w:val="110"/>
          <w:kern w:val="1"/>
          <w:sz w:val="24"/>
          <w:szCs w:val="24"/>
          <w:lang w:eastAsia="hi-IN" w:bidi="hi-IN"/>
        </w:rPr>
        <w:t xml:space="preserve">nastąpi zmiana ustawowej stawki podatku VAT. </w:t>
      </w:r>
      <w:r w:rsidR="006452D2" w:rsidRPr="00AB0B6B">
        <w:rPr>
          <w:rFonts w:ascii="Calibri" w:eastAsia="SimSun" w:hAnsi="Calibri" w:cs="Calibri"/>
          <w:w w:val="110"/>
          <w:kern w:val="1"/>
          <w:sz w:val="24"/>
          <w:szCs w:val="24"/>
          <w:lang w:eastAsia="hi-IN" w:bidi="hi-IN"/>
        </w:rPr>
        <w:t xml:space="preserve">Zmiana będzie obejmowała niezrealizowaną część umowy. W takim przypadku niezmieniona zostaje cena netto, a cena brutto zostanie ustalona z zastosowaniem aktualnie </w:t>
      </w:r>
      <w:r w:rsidR="006452D2" w:rsidRPr="00AB0B6B">
        <w:rPr>
          <w:rFonts w:ascii="Calibri" w:eastAsia="SimSun" w:hAnsi="Calibri" w:cs="Calibri"/>
          <w:w w:val="110"/>
          <w:kern w:val="1"/>
          <w:sz w:val="24"/>
          <w:szCs w:val="24"/>
          <w:lang w:eastAsia="hi-IN" w:bidi="hi-IN"/>
        </w:rPr>
        <w:lastRenderedPageBreak/>
        <w:t>obowiązującej stawki podatku VAT. Wykonawca zobowiązany jest do poinformowania Zamawiającego o zmianie w terminie 7 dni od dnia uchwalenia przepisów zmieniających stawkę podatku VAT.</w:t>
      </w:r>
    </w:p>
    <w:p w14:paraId="22809661" w14:textId="6E902935" w:rsidR="006452D2" w:rsidRPr="00B942D7" w:rsidRDefault="006452D2" w:rsidP="00AB0B6B">
      <w:pPr>
        <w:pStyle w:val="Akapitzlist"/>
        <w:widowControl w:val="0"/>
        <w:numPr>
          <w:ilvl w:val="0"/>
          <w:numId w:val="18"/>
        </w:numPr>
        <w:overflowPunct/>
        <w:autoSpaceDN w:val="0"/>
        <w:spacing w:line="276" w:lineRule="auto"/>
        <w:ind w:left="567" w:hanging="567"/>
        <w:jc w:val="both"/>
        <w:textAlignment w:val="auto"/>
        <w:rPr>
          <w:rFonts w:ascii="Calibri" w:hAnsi="Calibri" w:cs="Calibri"/>
          <w:sz w:val="24"/>
          <w:szCs w:val="24"/>
        </w:rPr>
      </w:pPr>
      <w:bookmarkStart w:id="2" w:name="_Hlk120604427"/>
      <w:r w:rsidRPr="00B942D7">
        <w:rPr>
          <w:rFonts w:ascii="Calibri" w:hAnsi="Calibri" w:cs="Calibri"/>
          <w:sz w:val="24"/>
          <w:szCs w:val="24"/>
        </w:rPr>
        <w:t xml:space="preserve">Niezależnie od zmian określonych powyżej, w przypadku zmiany (zwiększenia lub zmniejszenia) kosztów związanych z realizacją umowy, spowodowanej czynnikami obiektywnymi o charakterze rynkowym, której wartość przekroczy </w:t>
      </w:r>
      <w:r w:rsidR="00B942D7" w:rsidRPr="00B942D7">
        <w:rPr>
          <w:rFonts w:ascii="Calibri" w:hAnsi="Calibri" w:cs="Calibri"/>
          <w:sz w:val="24"/>
          <w:szCs w:val="24"/>
        </w:rPr>
        <w:t>10</w:t>
      </w:r>
      <w:r w:rsidRPr="00B942D7">
        <w:rPr>
          <w:rFonts w:ascii="Calibri" w:hAnsi="Calibri" w:cs="Calibri"/>
          <w:sz w:val="24"/>
          <w:szCs w:val="24"/>
        </w:rPr>
        <w:t xml:space="preserve"> % </w:t>
      </w:r>
      <w:r w:rsidR="00305E3E">
        <w:rPr>
          <w:rFonts w:ascii="Calibri" w:hAnsi="Calibri" w:cs="Calibri"/>
          <w:sz w:val="24"/>
          <w:szCs w:val="24"/>
        </w:rPr>
        <w:t xml:space="preserve">sumy </w:t>
      </w:r>
      <w:r w:rsidRPr="00B942D7">
        <w:rPr>
          <w:rFonts w:ascii="Calibri" w:hAnsi="Calibri" w:cs="Calibri"/>
          <w:sz w:val="24"/>
          <w:szCs w:val="24"/>
        </w:rPr>
        <w:t xml:space="preserve">wynagrodzenia określonego w § </w:t>
      </w:r>
      <w:r w:rsidR="00B942D7" w:rsidRPr="00B942D7">
        <w:rPr>
          <w:rFonts w:ascii="Calibri" w:hAnsi="Calibri" w:cs="Calibri"/>
          <w:sz w:val="24"/>
          <w:szCs w:val="24"/>
        </w:rPr>
        <w:t>5</w:t>
      </w:r>
      <w:r w:rsidRPr="00B942D7">
        <w:rPr>
          <w:rFonts w:ascii="Calibri" w:hAnsi="Calibri" w:cs="Calibri"/>
          <w:sz w:val="24"/>
          <w:szCs w:val="24"/>
        </w:rPr>
        <w:t xml:space="preserve"> ust. </w:t>
      </w:r>
      <w:r w:rsidR="00B942D7" w:rsidRPr="00B942D7">
        <w:rPr>
          <w:rFonts w:ascii="Calibri" w:hAnsi="Calibri" w:cs="Calibri"/>
          <w:sz w:val="24"/>
          <w:szCs w:val="24"/>
        </w:rPr>
        <w:t>1 pkt 1-3</w:t>
      </w:r>
      <w:r w:rsidRPr="00B942D7">
        <w:rPr>
          <w:rFonts w:ascii="Calibri" w:hAnsi="Calibri" w:cs="Calibri"/>
          <w:sz w:val="24"/>
          <w:szCs w:val="24"/>
        </w:rPr>
        <w:t xml:space="preserve"> umowy, każda ze Stron może żądać zmiany wysokości </w:t>
      </w:r>
      <w:r w:rsidR="00E7550C">
        <w:rPr>
          <w:rFonts w:ascii="Calibri" w:hAnsi="Calibri" w:cs="Calibri"/>
          <w:sz w:val="24"/>
          <w:szCs w:val="24"/>
        </w:rPr>
        <w:t>wynagrodzenia</w:t>
      </w:r>
      <w:r w:rsidRPr="00B942D7">
        <w:rPr>
          <w:rFonts w:ascii="Calibri" w:hAnsi="Calibri" w:cs="Calibri"/>
          <w:sz w:val="24"/>
          <w:szCs w:val="24"/>
        </w:rPr>
        <w:t xml:space="preserve">. Zmiana wysokości </w:t>
      </w:r>
      <w:r w:rsidR="00E7550C">
        <w:rPr>
          <w:rFonts w:ascii="Calibri" w:hAnsi="Calibri" w:cs="Calibri"/>
          <w:sz w:val="24"/>
          <w:szCs w:val="24"/>
        </w:rPr>
        <w:t>wynagrodzenia</w:t>
      </w:r>
      <w:r w:rsidRPr="00B942D7">
        <w:rPr>
          <w:rFonts w:ascii="Calibri" w:hAnsi="Calibri" w:cs="Calibri"/>
          <w:sz w:val="24"/>
          <w:szCs w:val="24"/>
        </w:rPr>
        <w:t xml:space="preserve"> </w:t>
      </w:r>
      <w:r w:rsidR="00305E3E">
        <w:rPr>
          <w:rFonts w:ascii="Calibri" w:hAnsi="Calibri" w:cs="Calibri"/>
          <w:sz w:val="24"/>
          <w:szCs w:val="24"/>
        </w:rPr>
        <w:t>może nastąpić</w:t>
      </w:r>
      <w:r w:rsidRPr="00B942D7">
        <w:rPr>
          <w:rFonts w:ascii="Calibri" w:hAnsi="Calibri" w:cs="Calibri"/>
          <w:sz w:val="24"/>
          <w:szCs w:val="24"/>
        </w:rPr>
        <w:t xml:space="preserve"> nie częściej niż raz do roku. Wynagrodzenie będzie podlegało waloryzacji, gdy średnia arytmetyczna wskaźników kwartalnych cen towarów i usług konsumpcyjnych ogółem opublikowanych przez Prezesa GUS w okresie poprzedzających 6 miesięcy wyniesienie co najmniej </w:t>
      </w:r>
      <w:r w:rsidR="00B942D7" w:rsidRPr="00B942D7">
        <w:rPr>
          <w:rFonts w:ascii="Calibri" w:hAnsi="Calibri" w:cs="Calibri"/>
          <w:sz w:val="24"/>
          <w:szCs w:val="24"/>
        </w:rPr>
        <w:t>10</w:t>
      </w:r>
      <w:r w:rsidRPr="00B942D7">
        <w:rPr>
          <w:rFonts w:ascii="Calibri" w:hAnsi="Calibri" w:cs="Calibri"/>
          <w:sz w:val="24"/>
          <w:szCs w:val="24"/>
        </w:rPr>
        <w:t xml:space="preserve"> %, przy czym wartość zmiany wynagrodzenia nie przekroczy wartości zmiany kosztów związanych z realizacją umowy, wykazanej przez </w:t>
      </w:r>
      <w:r w:rsidR="00305E3E">
        <w:rPr>
          <w:rFonts w:ascii="Calibri" w:hAnsi="Calibri" w:cs="Calibri"/>
          <w:sz w:val="24"/>
          <w:szCs w:val="24"/>
        </w:rPr>
        <w:t>W</w:t>
      </w:r>
      <w:r w:rsidRPr="00B942D7">
        <w:rPr>
          <w:rFonts w:ascii="Calibri" w:hAnsi="Calibri" w:cs="Calibri"/>
          <w:sz w:val="24"/>
          <w:szCs w:val="24"/>
        </w:rPr>
        <w:t xml:space="preserve">ykonawcę oraz dotyczyć będzie tylko wynagrodzenia dotychczas niewypłaconego Wykonawcy. W przypadku wzrostu kosztów Wykonawca zobowiązany będzie do wykazania zmiany kosztów na koszt realizacji zamówienia. W przypadku pierwszej waloryzacji </w:t>
      </w:r>
      <w:r w:rsidR="00B942D7" w:rsidRPr="00B942D7">
        <w:rPr>
          <w:rFonts w:ascii="Calibri" w:hAnsi="Calibri" w:cs="Calibri"/>
          <w:sz w:val="24"/>
          <w:szCs w:val="24"/>
        </w:rPr>
        <w:t>wysokość zmiany kosztów</w:t>
      </w:r>
      <w:r w:rsidRPr="00B942D7">
        <w:rPr>
          <w:rFonts w:ascii="Calibri" w:hAnsi="Calibri" w:cs="Calibri"/>
          <w:sz w:val="24"/>
          <w:szCs w:val="24"/>
        </w:rPr>
        <w:t xml:space="preserve"> oblicza się począwszy od wskaźnika za kwartał, w którym została złożona oferta. Jeżeli umowa zostanie zawarta po upływie 180 dni od dnia upływu terminu składania ofert, początkowym terminem ustalenia zmiany wynagrodzenia będzie dzień otwarcia ofert.</w:t>
      </w:r>
    </w:p>
    <w:p w14:paraId="3A15DEAE" w14:textId="533A3ECE" w:rsidR="006452D2" w:rsidRDefault="006452D2" w:rsidP="00AB0B6B">
      <w:pPr>
        <w:pStyle w:val="Akapitzlist"/>
        <w:widowControl w:val="0"/>
        <w:numPr>
          <w:ilvl w:val="0"/>
          <w:numId w:val="18"/>
        </w:numPr>
        <w:overflowPunct/>
        <w:autoSpaceDN w:val="0"/>
        <w:spacing w:line="276" w:lineRule="auto"/>
        <w:ind w:left="567" w:hanging="567"/>
        <w:contextualSpacing w:val="0"/>
        <w:jc w:val="both"/>
        <w:textAlignment w:val="auto"/>
        <w:rPr>
          <w:rFonts w:ascii="Calibri" w:hAnsi="Calibri" w:cs="Calibri"/>
          <w:sz w:val="24"/>
          <w:szCs w:val="24"/>
        </w:rPr>
      </w:pPr>
      <w:r w:rsidRPr="00B942D7">
        <w:rPr>
          <w:rFonts w:ascii="Calibri" w:hAnsi="Calibri" w:cs="Calibri"/>
          <w:sz w:val="24"/>
          <w:szCs w:val="24"/>
        </w:rPr>
        <w:t xml:space="preserve">W okresie obowiązywania umowy, zmiana (zwiększenie lub zmniejszenie) wysokości wynagrodzenia, określone w ust. </w:t>
      </w:r>
      <w:r w:rsidR="00B942D7" w:rsidRPr="00B942D7">
        <w:rPr>
          <w:rFonts w:ascii="Calibri" w:hAnsi="Calibri" w:cs="Calibri"/>
          <w:sz w:val="24"/>
          <w:szCs w:val="24"/>
        </w:rPr>
        <w:t>2</w:t>
      </w:r>
      <w:r w:rsidRPr="00B942D7">
        <w:rPr>
          <w:rFonts w:ascii="Calibri" w:hAnsi="Calibri" w:cs="Calibri"/>
          <w:sz w:val="24"/>
          <w:szCs w:val="24"/>
        </w:rPr>
        <w:t xml:space="preserve">, nie może łącznie przekroczyć </w:t>
      </w:r>
      <w:r w:rsidR="00B942D7" w:rsidRPr="00B942D7">
        <w:rPr>
          <w:rFonts w:ascii="Calibri" w:hAnsi="Calibri" w:cs="Calibri"/>
          <w:sz w:val="24"/>
          <w:szCs w:val="24"/>
        </w:rPr>
        <w:t>1</w:t>
      </w:r>
      <w:r w:rsidR="00E7550C">
        <w:rPr>
          <w:rFonts w:ascii="Calibri" w:hAnsi="Calibri" w:cs="Calibri"/>
          <w:sz w:val="24"/>
          <w:szCs w:val="24"/>
        </w:rPr>
        <w:t>5</w:t>
      </w:r>
      <w:r w:rsidRPr="00B942D7">
        <w:rPr>
          <w:rFonts w:ascii="Calibri" w:hAnsi="Calibri" w:cs="Calibri"/>
          <w:sz w:val="24"/>
          <w:szCs w:val="24"/>
        </w:rPr>
        <w:t xml:space="preserve"> % wysokości wynagrodzenia liczonego wg stanu na dzień zawarcia umowy.</w:t>
      </w:r>
    </w:p>
    <w:p w14:paraId="740C9213" w14:textId="188CE265" w:rsidR="006452D2" w:rsidRPr="00AB0B6B" w:rsidRDefault="00AB0B6B" w:rsidP="00AB0B6B">
      <w:pPr>
        <w:pStyle w:val="Akapitzlist"/>
        <w:widowControl w:val="0"/>
        <w:numPr>
          <w:ilvl w:val="0"/>
          <w:numId w:val="18"/>
        </w:numPr>
        <w:overflowPunct/>
        <w:autoSpaceDN w:val="0"/>
        <w:spacing w:line="276" w:lineRule="auto"/>
        <w:ind w:left="567" w:hanging="567"/>
        <w:contextualSpacing w:val="0"/>
        <w:jc w:val="both"/>
        <w:textAlignment w:val="auto"/>
        <w:rPr>
          <w:rFonts w:ascii="Calibri" w:hAnsi="Calibri" w:cs="Calibri"/>
          <w:sz w:val="24"/>
          <w:szCs w:val="24"/>
        </w:rPr>
      </w:pPr>
      <w:r w:rsidRPr="00AB0B6B">
        <w:rPr>
          <w:rFonts w:ascii="Calibri" w:hAnsi="Calibri" w:cs="Calibri"/>
          <w:sz w:val="24"/>
          <w:szCs w:val="24"/>
        </w:rPr>
        <w:t>W</w:t>
      </w:r>
      <w:r w:rsidR="006452D2" w:rsidRPr="00AB0B6B">
        <w:rPr>
          <w:rFonts w:ascii="Calibri" w:hAnsi="Calibri" w:cs="Calibri"/>
          <w:sz w:val="24"/>
          <w:szCs w:val="24"/>
        </w:rPr>
        <w:t xml:space="preserve"> przypadku zmiany wysokości wynagrodzenia Wykonawca zobowiązany jest do zmiany wynagrodzenia przysługującego podwykonawcy, z którym zawarł umowę, w zakresie odpowiadającym zmianom kosztów dotyczących zobowiązania podwykonawcy.</w:t>
      </w:r>
    </w:p>
    <w:bookmarkEnd w:id="1"/>
    <w:bookmarkEnd w:id="2"/>
    <w:p w14:paraId="000000BB" w14:textId="77777777" w:rsidR="00FD7552" w:rsidRPr="00B942D7" w:rsidRDefault="00E75813" w:rsidP="00AB0B6B">
      <w:pPr>
        <w:pStyle w:val="Akapitzlist"/>
        <w:widowControl w:val="0"/>
        <w:numPr>
          <w:ilvl w:val="0"/>
          <w:numId w:val="18"/>
        </w:numPr>
        <w:overflowPunct/>
        <w:autoSpaceDN w:val="0"/>
        <w:spacing w:line="276" w:lineRule="auto"/>
        <w:ind w:left="567" w:hanging="567"/>
        <w:contextualSpacing w:val="0"/>
        <w:jc w:val="both"/>
        <w:textAlignment w:val="auto"/>
        <w:rPr>
          <w:rFonts w:ascii="Calibri" w:hAnsi="Calibri" w:cs="Calibri"/>
          <w:sz w:val="24"/>
          <w:szCs w:val="24"/>
        </w:rPr>
      </w:pPr>
      <w:r w:rsidRPr="00B942D7">
        <w:rPr>
          <w:rFonts w:ascii="Calibri" w:hAnsi="Calibri" w:cs="Calibri"/>
          <w:sz w:val="24"/>
          <w:szCs w:val="24"/>
        </w:rPr>
        <w:t>Wszelkie zmiany i uzupełnienia umowy wymagają dla swojej ważności formy pisemnej w postaci aneksu.</w:t>
      </w:r>
    </w:p>
    <w:p w14:paraId="000000BE" w14:textId="77777777" w:rsidR="00FD7552" w:rsidRDefault="00FD7552" w:rsidP="00B942D7">
      <w:pPr>
        <w:tabs>
          <w:tab w:val="left" w:pos="500"/>
        </w:tabs>
        <w:spacing w:line="276" w:lineRule="auto"/>
        <w:ind w:right="20"/>
        <w:jc w:val="center"/>
        <w:rPr>
          <w:rFonts w:ascii="Calibri" w:hAnsi="Calibri" w:cs="Calibri"/>
          <w:sz w:val="24"/>
          <w:szCs w:val="24"/>
        </w:rPr>
      </w:pPr>
    </w:p>
    <w:p w14:paraId="24EDFA16" w14:textId="77777777" w:rsidR="00521AC4" w:rsidRPr="00B942D7" w:rsidRDefault="00521AC4" w:rsidP="00B942D7">
      <w:pPr>
        <w:tabs>
          <w:tab w:val="left" w:pos="500"/>
        </w:tabs>
        <w:spacing w:line="276" w:lineRule="auto"/>
        <w:ind w:right="20"/>
        <w:jc w:val="center"/>
        <w:rPr>
          <w:rFonts w:ascii="Calibri" w:hAnsi="Calibri" w:cs="Calibri"/>
          <w:sz w:val="24"/>
          <w:szCs w:val="24"/>
        </w:rPr>
      </w:pPr>
    </w:p>
    <w:p w14:paraId="000000C0" w14:textId="399D6E1E" w:rsidR="00FD7552" w:rsidRPr="00AB0B6B" w:rsidRDefault="00E75813" w:rsidP="0046430D">
      <w:pPr>
        <w:numPr>
          <w:ilvl w:val="3"/>
          <w:numId w:val="18"/>
        </w:numPr>
        <w:tabs>
          <w:tab w:val="left" w:pos="4447"/>
        </w:tabs>
        <w:spacing w:line="276" w:lineRule="auto"/>
        <w:ind w:hanging="173"/>
        <w:jc w:val="center"/>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1</w:t>
      </w:r>
      <w:r w:rsidRPr="00B942D7">
        <w:rPr>
          <w:rFonts w:ascii="Calibri" w:hAnsi="Calibri" w:cs="Calibri"/>
          <w:b/>
          <w:sz w:val="24"/>
          <w:szCs w:val="24"/>
        </w:rPr>
        <w:t>.</w:t>
      </w:r>
    </w:p>
    <w:p w14:paraId="000000C2" w14:textId="0B424B40" w:rsidR="00FD7552" w:rsidRPr="00AB0B6B" w:rsidRDefault="00E75813" w:rsidP="0046430D">
      <w:pPr>
        <w:spacing w:line="276" w:lineRule="auto"/>
        <w:jc w:val="center"/>
        <w:rPr>
          <w:rFonts w:ascii="Calibri" w:hAnsi="Calibri" w:cs="Calibri"/>
          <w:b/>
          <w:sz w:val="24"/>
          <w:szCs w:val="24"/>
        </w:rPr>
      </w:pPr>
      <w:r w:rsidRPr="00B942D7">
        <w:rPr>
          <w:rFonts w:ascii="Calibri" w:hAnsi="Calibri" w:cs="Calibri"/>
          <w:b/>
          <w:sz w:val="24"/>
          <w:szCs w:val="24"/>
        </w:rPr>
        <w:t>Postanowienia końcowe</w:t>
      </w:r>
    </w:p>
    <w:p w14:paraId="000000C3" w14:textId="77777777" w:rsidR="00FD7552" w:rsidRPr="00B942D7" w:rsidRDefault="00FD7552" w:rsidP="00B942D7">
      <w:pPr>
        <w:spacing w:line="276" w:lineRule="auto"/>
        <w:jc w:val="both"/>
        <w:rPr>
          <w:rFonts w:ascii="Calibri" w:hAnsi="Calibri" w:cs="Calibri"/>
          <w:sz w:val="24"/>
          <w:szCs w:val="24"/>
        </w:rPr>
      </w:pPr>
    </w:p>
    <w:p w14:paraId="5BE67623" w14:textId="508C4F8E" w:rsidR="006D6707" w:rsidRDefault="006D6707"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Pr>
          <w:rFonts w:ascii="Calibri" w:hAnsi="Calibri" w:cs="Calibri"/>
          <w:color w:val="000000"/>
          <w:sz w:val="24"/>
          <w:szCs w:val="24"/>
        </w:rPr>
        <w:t xml:space="preserve">Wszelkie spory wynikające z realizacji zamówienia, strony będą załatwiać polubownie. W przypadku braku takiej możliwości, organem rozstrzygającym będzie sąd powszechny dla siedziby Zamawiającego. </w:t>
      </w:r>
    </w:p>
    <w:p w14:paraId="000000C4" w14:textId="5C2D9628" w:rsidR="00FD7552" w:rsidRPr="00B942D7" w:rsidRDefault="00E75813"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sidRPr="00B942D7">
        <w:rPr>
          <w:rFonts w:ascii="Calibri" w:hAnsi="Calibri" w:cs="Calibri"/>
          <w:color w:val="000000"/>
          <w:sz w:val="24"/>
          <w:szCs w:val="24"/>
        </w:rPr>
        <w:t>W sprawach nieuregulowanych niniejszą umową będą miały zastosowanie przepisy Kodeksu Cywilnego oraz ustawy Prawo zamówień publicznych.</w:t>
      </w:r>
      <w:bookmarkStart w:id="3" w:name="bookmark=id.2et92p0" w:colFirst="0" w:colLast="0"/>
      <w:bookmarkEnd w:id="3"/>
    </w:p>
    <w:p w14:paraId="000000C6" w14:textId="21853056" w:rsidR="00FD7552" w:rsidRPr="00B942D7" w:rsidRDefault="00E75813"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sidRPr="00B942D7">
        <w:rPr>
          <w:rFonts w:ascii="Calibri" w:hAnsi="Calibri" w:cs="Calibri"/>
          <w:color w:val="000000"/>
          <w:sz w:val="24"/>
          <w:szCs w:val="24"/>
        </w:rPr>
        <w:t>Umowę sporządzono w trzech jednobrzmiących egzemplarzach, 2 egzemplarze dla Zamawiającego, 1 egzemplarz dla Wykonawcy.</w:t>
      </w:r>
    </w:p>
    <w:p w14:paraId="000000C7" w14:textId="77777777" w:rsidR="00FD7552" w:rsidRDefault="00FD7552" w:rsidP="00B942D7">
      <w:pPr>
        <w:spacing w:line="276" w:lineRule="auto"/>
        <w:ind w:left="1"/>
        <w:jc w:val="both"/>
        <w:rPr>
          <w:rFonts w:ascii="Calibri" w:hAnsi="Calibri" w:cs="Calibri"/>
          <w:b/>
          <w:sz w:val="24"/>
          <w:szCs w:val="24"/>
        </w:rPr>
      </w:pPr>
    </w:p>
    <w:p w14:paraId="2A761131" w14:textId="77777777" w:rsidR="0046430D" w:rsidRDefault="0046430D" w:rsidP="00B942D7">
      <w:pPr>
        <w:spacing w:line="276" w:lineRule="auto"/>
        <w:ind w:left="1"/>
        <w:jc w:val="both"/>
        <w:rPr>
          <w:rFonts w:ascii="Calibri" w:hAnsi="Calibri" w:cs="Calibri"/>
          <w:b/>
          <w:sz w:val="24"/>
          <w:szCs w:val="24"/>
        </w:rPr>
      </w:pPr>
    </w:p>
    <w:p w14:paraId="1DF96E2C" w14:textId="77777777" w:rsidR="0046430D" w:rsidRDefault="0046430D" w:rsidP="00B942D7">
      <w:pPr>
        <w:spacing w:line="276" w:lineRule="auto"/>
        <w:ind w:left="1"/>
        <w:jc w:val="both"/>
        <w:rPr>
          <w:rFonts w:ascii="Calibri" w:hAnsi="Calibri" w:cs="Calibri"/>
          <w:b/>
          <w:sz w:val="24"/>
          <w:szCs w:val="24"/>
        </w:rPr>
      </w:pPr>
    </w:p>
    <w:p w14:paraId="0F449E0F" w14:textId="77777777" w:rsidR="0046430D" w:rsidRPr="00B942D7" w:rsidRDefault="0046430D" w:rsidP="00B942D7">
      <w:pPr>
        <w:spacing w:line="276" w:lineRule="auto"/>
        <w:ind w:left="1"/>
        <w:jc w:val="both"/>
        <w:rPr>
          <w:rFonts w:ascii="Calibri" w:hAnsi="Calibri" w:cs="Calibri"/>
          <w:b/>
          <w:sz w:val="24"/>
          <w:szCs w:val="24"/>
        </w:rPr>
      </w:pPr>
    </w:p>
    <w:p w14:paraId="000000C8" w14:textId="0A3832C7" w:rsidR="00FD7552" w:rsidRPr="00B942D7" w:rsidRDefault="00E75813" w:rsidP="00B942D7">
      <w:pPr>
        <w:numPr>
          <w:ilvl w:val="3"/>
          <w:numId w:val="18"/>
        </w:numPr>
        <w:tabs>
          <w:tab w:val="left" w:pos="4620"/>
        </w:tabs>
        <w:spacing w:line="276" w:lineRule="auto"/>
        <w:ind w:left="4620" w:hanging="173"/>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2</w:t>
      </w:r>
      <w:r w:rsidRPr="00B942D7">
        <w:rPr>
          <w:rFonts w:ascii="Calibri" w:hAnsi="Calibri" w:cs="Calibri"/>
          <w:b/>
          <w:sz w:val="24"/>
          <w:szCs w:val="24"/>
        </w:rPr>
        <w:t>.</w:t>
      </w:r>
    </w:p>
    <w:p w14:paraId="000000C9" w14:textId="77777777" w:rsidR="00FD7552" w:rsidRPr="00B942D7" w:rsidRDefault="00E75813" w:rsidP="00B942D7">
      <w:pPr>
        <w:spacing w:line="276" w:lineRule="auto"/>
        <w:ind w:left="1"/>
        <w:jc w:val="center"/>
        <w:rPr>
          <w:rFonts w:ascii="Calibri" w:hAnsi="Calibri" w:cs="Calibri"/>
          <w:sz w:val="24"/>
          <w:szCs w:val="24"/>
        </w:rPr>
      </w:pPr>
      <w:r w:rsidRPr="00B942D7">
        <w:rPr>
          <w:rFonts w:ascii="Calibri" w:hAnsi="Calibri" w:cs="Calibri"/>
          <w:b/>
          <w:sz w:val="24"/>
          <w:szCs w:val="24"/>
        </w:rPr>
        <w:t>Klauzula informacyjna.</w:t>
      </w:r>
    </w:p>
    <w:p w14:paraId="000000CA" w14:textId="77777777" w:rsidR="00FD7552" w:rsidRPr="00F96A16" w:rsidRDefault="00FD7552" w:rsidP="00B942D7">
      <w:pPr>
        <w:spacing w:line="276" w:lineRule="auto"/>
        <w:rPr>
          <w:rFonts w:ascii="Calibri" w:hAnsi="Calibri" w:cs="Calibri"/>
          <w:sz w:val="28"/>
          <w:szCs w:val="28"/>
        </w:rPr>
      </w:pPr>
    </w:p>
    <w:p w14:paraId="5BECC41D"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Niniejsza umowa wiąże się z przetwarzaniem danych osobowych podanych przez Wykonawcę. </w:t>
      </w:r>
    </w:p>
    <w:p w14:paraId="252C7344"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Zamawiający oświadcza, iż obowiązki Administratora Danych Osobowych określone w przepisach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str. 1) - dalej „RODO”, względem danych udostępnionych przez Wykonawcę realizuje Żłobek Publiczny w Milanówku, z siedzibą pod adresem: ul. Warszawska 18a, 05-822 Milanówek.</w:t>
      </w:r>
    </w:p>
    <w:p w14:paraId="354EAC4E"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Administrator powołał inspektora ochrony danych, z którym można się  skontaktować pisząc na adres e-mail: iod@zlobek.milanowek.pl lub na adres do korespondencji, wskazany w ust. 2.</w:t>
      </w:r>
    </w:p>
    <w:p w14:paraId="2634F372"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Podstawą prawną przetwarzania danych osobowych podanych przez Wykonawcę jest:</w:t>
      </w:r>
    </w:p>
    <w:p w14:paraId="586C1E5A" w14:textId="77777777" w:rsidR="00F96A16" w:rsidRPr="00F96A16" w:rsidRDefault="00F96A16" w:rsidP="00F96A16">
      <w:pPr>
        <w:numPr>
          <w:ilvl w:val="0"/>
          <w:numId w:val="45"/>
        </w:numPr>
        <w:ind w:left="714" w:hanging="357"/>
        <w:jc w:val="both"/>
        <w:rPr>
          <w:rFonts w:asciiTheme="majorHAnsi" w:hAnsiTheme="majorHAnsi" w:cstheme="majorHAnsi"/>
          <w:sz w:val="24"/>
          <w:szCs w:val="24"/>
        </w:rPr>
      </w:pPr>
      <w:r w:rsidRPr="00F96A16">
        <w:rPr>
          <w:rFonts w:asciiTheme="majorHAnsi" w:hAnsiTheme="majorHAnsi" w:cstheme="majorHAnsi"/>
          <w:sz w:val="24"/>
          <w:szCs w:val="24"/>
        </w:rPr>
        <w:t>art. 6 ust. 1 lit. b RODO – przetwarzanie jest niezbędne do wykonania umowy, której stroną jest Wykonawca – w stosunku do osób reprezentujących Wykonawcę,,</w:t>
      </w:r>
    </w:p>
    <w:p w14:paraId="46D5368A" w14:textId="77777777" w:rsidR="00F96A16" w:rsidRPr="00F96A16" w:rsidRDefault="00F96A16" w:rsidP="00F96A16">
      <w:pPr>
        <w:numPr>
          <w:ilvl w:val="0"/>
          <w:numId w:val="45"/>
        </w:numPr>
        <w:ind w:left="714" w:hanging="357"/>
        <w:jc w:val="both"/>
        <w:rPr>
          <w:rFonts w:asciiTheme="majorHAnsi" w:hAnsiTheme="majorHAnsi" w:cstheme="majorHAnsi"/>
          <w:sz w:val="24"/>
          <w:szCs w:val="24"/>
        </w:rPr>
      </w:pPr>
      <w:r w:rsidRPr="00F96A16">
        <w:rPr>
          <w:rFonts w:asciiTheme="majorHAnsi" w:hAnsiTheme="majorHAnsi" w:cstheme="majorHAnsi"/>
          <w:sz w:val="24"/>
          <w:szCs w:val="24"/>
        </w:rPr>
        <w:t xml:space="preserve">art. 6 ust. 1 lit. c RODO – przetwarzanie jest niezbędne do wypełnienia obowiązków prawnych, które spoczywają na  Administratorze, zgodnie z przepisami prawa, w tym ustawy o finansach publicznych, ustawy o dostępie do informacji publicznej, ustawy o narodowym zasobie archiwalnym i archiwach oraz innych przepisów prawa wymagających od Administratora przetwarzania danych udostępnionych przez Wykonawcę. </w:t>
      </w:r>
    </w:p>
    <w:p w14:paraId="7C9A2FC9"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Odbiorcami danych osobowych podanych przez Wykonawcę mogą być uprawnione podmioty sprawujące nadzór nad działalnością Żłobka, Burmistrz Miasta Milanówka, bank, operator pocztowy podmioty, które zwrócą się do Administratora z zapytaniem o udzielenie informacji zawierającej dane osobowe podane przez Wykonawcę, w trybie dostępu do informacji publicznej oraz inne podmioty, z którymi Administrator zawarł stosowne umowy, w tym umowy powierzenia przetwarzania danych osobowych, jeżeli dostęp do danych osobowych podanych przez Wykonawcę jest niezbędny do prawidłowej realizacji zawartych umów (w tym hosting email, obsługa prawna, obsługa inspektora ochrony danych, obsługa zamówień publicznych, obsługa brakowania dokumentacji niearchiwalnej). </w:t>
      </w:r>
    </w:p>
    <w:p w14:paraId="42282230"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Dane osobowe podane przez Wykonawcę będą przetwarzane przez cały czas, przez który umowa będzie wykonywana, a także później tj. do czasu upływu terminu przedawnienia ewentualnych roszczeń wynikających z umowy i w związku z realizacją 10 - letniego obowiązku archiwizacyjnego.</w:t>
      </w:r>
    </w:p>
    <w:p w14:paraId="18B46222"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Wykonawcy oraz osobom, których dane udostępni Wykonawca przysługuje prawo dostępu do swoich danych, prawo wniesienia sprostowania co do treści podanych danych oraz inne prawa wynikające z art. 17-21 RODO, pod warunkiem spełnienia wymogów prawnych pozwalających na zrealizowanie prawa Wykonawcy. </w:t>
      </w:r>
    </w:p>
    <w:p w14:paraId="5B256BE5"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lastRenderedPageBreak/>
        <w:t>W przypadku stwierdzenia przez Wykonawcę oraz osoby, których dane udostępni Wykonawca, iż Administrator przetwarza dane w sposób niezgodny z wymogami prawa, Wykonawcy przysługuje prawo do wniesienia skargi do organu nadzorczego, którym jest Prezes Urzędu Ochrony Danych Osobowych.</w:t>
      </w:r>
    </w:p>
    <w:p w14:paraId="45A91D36"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Podanie przez Wykonawcę danych osobowych jest niezbędne dla zawarcia i realizacji przedmiotu umowy. Niepodanie danych skutkować będzie niemożnością realizacji Umowy.</w:t>
      </w:r>
    </w:p>
    <w:p w14:paraId="03D2857A"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W stosunku do danych osobowych udostępnionych przez Wykonawcę nie będą podejmowane zautomatyzowane decyzje (bez udziału człowieka). Dane nie będą profilowane. </w:t>
      </w:r>
    </w:p>
    <w:p w14:paraId="3E57392A" w14:textId="77777777" w:rsidR="00F96A16" w:rsidRPr="00F96A16" w:rsidRDefault="00F96A16" w:rsidP="00F96A16">
      <w:pPr>
        <w:pStyle w:val="Standard"/>
        <w:numPr>
          <w:ilvl w:val="0"/>
          <w:numId w:val="44"/>
        </w:numPr>
        <w:autoSpaceDN w:val="0"/>
        <w:spacing w:after="120"/>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Umowa nie wiąże się z powierzeniem przetwarzania danych osobowych Wykonawcy przez Administratora, w rozumieniu art. 28 RODO.</w:t>
      </w:r>
    </w:p>
    <w:p w14:paraId="000000EA" w14:textId="77777777" w:rsidR="00FD7552" w:rsidRPr="00B942D7" w:rsidRDefault="00FD7552" w:rsidP="00B942D7">
      <w:pPr>
        <w:spacing w:line="276" w:lineRule="auto"/>
        <w:jc w:val="both"/>
        <w:rPr>
          <w:rFonts w:ascii="Calibri" w:hAnsi="Calibri" w:cs="Calibri"/>
          <w:sz w:val="24"/>
          <w:szCs w:val="24"/>
        </w:rPr>
      </w:pPr>
    </w:p>
    <w:p w14:paraId="000000EB" w14:textId="1C1036F9" w:rsidR="00FD7552" w:rsidRPr="00B942D7" w:rsidRDefault="00E75813" w:rsidP="00B942D7">
      <w:pPr>
        <w:numPr>
          <w:ilvl w:val="0"/>
          <w:numId w:val="19"/>
        </w:numPr>
        <w:tabs>
          <w:tab w:val="left" w:pos="4484"/>
        </w:tabs>
        <w:spacing w:line="276" w:lineRule="auto"/>
        <w:ind w:left="4484" w:hanging="168"/>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3</w:t>
      </w:r>
      <w:r w:rsidRPr="00B942D7">
        <w:rPr>
          <w:rFonts w:ascii="Calibri" w:hAnsi="Calibri" w:cs="Calibri"/>
          <w:b/>
          <w:sz w:val="24"/>
          <w:szCs w:val="24"/>
        </w:rPr>
        <w:t>.</w:t>
      </w:r>
    </w:p>
    <w:p w14:paraId="000000EC" w14:textId="77777777" w:rsidR="00FD7552" w:rsidRPr="00B942D7" w:rsidRDefault="00E75813" w:rsidP="00B942D7">
      <w:pPr>
        <w:spacing w:line="276" w:lineRule="auto"/>
        <w:ind w:left="3524"/>
        <w:rPr>
          <w:rFonts w:ascii="Calibri" w:hAnsi="Calibri" w:cs="Calibri"/>
          <w:b/>
          <w:sz w:val="24"/>
          <w:szCs w:val="24"/>
        </w:rPr>
      </w:pPr>
      <w:r w:rsidRPr="00B942D7">
        <w:rPr>
          <w:rFonts w:ascii="Calibri" w:hAnsi="Calibri" w:cs="Calibri"/>
          <w:b/>
          <w:sz w:val="24"/>
          <w:szCs w:val="24"/>
        </w:rPr>
        <w:t>Załączniki do umowy</w:t>
      </w:r>
    </w:p>
    <w:p w14:paraId="000000ED" w14:textId="77777777" w:rsidR="00FD7552" w:rsidRPr="00B942D7" w:rsidRDefault="00FD7552" w:rsidP="00B942D7">
      <w:pPr>
        <w:spacing w:line="276" w:lineRule="auto"/>
        <w:rPr>
          <w:rFonts w:ascii="Calibri" w:hAnsi="Calibri" w:cs="Calibri"/>
          <w:sz w:val="24"/>
          <w:szCs w:val="24"/>
        </w:rPr>
      </w:pPr>
    </w:p>
    <w:p w14:paraId="000000EE" w14:textId="3584E273" w:rsidR="00FD7552" w:rsidRDefault="00266634" w:rsidP="00521AC4">
      <w:pPr>
        <w:pStyle w:val="Akapitzlist"/>
        <w:numPr>
          <w:ilvl w:val="3"/>
          <w:numId w:val="24"/>
        </w:numPr>
        <w:tabs>
          <w:tab w:val="left" w:pos="244"/>
        </w:tabs>
        <w:spacing w:line="276" w:lineRule="auto"/>
        <w:ind w:left="709"/>
        <w:rPr>
          <w:rFonts w:ascii="Calibri" w:hAnsi="Calibri" w:cs="Calibri"/>
          <w:sz w:val="24"/>
          <w:szCs w:val="24"/>
        </w:rPr>
      </w:pPr>
      <w:r w:rsidRPr="00521AC4">
        <w:rPr>
          <w:rFonts w:ascii="Calibri" w:hAnsi="Calibri" w:cs="Calibri"/>
          <w:sz w:val="24"/>
          <w:szCs w:val="24"/>
        </w:rPr>
        <w:t>Formularz oferty.</w:t>
      </w:r>
    </w:p>
    <w:p w14:paraId="4A6F4DE1" w14:textId="620C4236" w:rsidR="003E60FF" w:rsidRDefault="003E60FF" w:rsidP="00521AC4">
      <w:pPr>
        <w:pStyle w:val="Akapitzlist"/>
        <w:numPr>
          <w:ilvl w:val="3"/>
          <w:numId w:val="24"/>
        </w:numPr>
        <w:tabs>
          <w:tab w:val="left" w:pos="244"/>
        </w:tabs>
        <w:spacing w:line="276" w:lineRule="auto"/>
        <w:ind w:left="709"/>
        <w:rPr>
          <w:rFonts w:ascii="Calibri" w:hAnsi="Calibri" w:cs="Calibri"/>
          <w:sz w:val="24"/>
          <w:szCs w:val="24"/>
        </w:rPr>
      </w:pPr>
      <w:r>
        <w:rPr>
          <w:rFonts w:ascii="Calibri" w:hAnsi="Calibri" w:cs="Calibri"/>
          <w:sz w:val="24"/>
          <w:szCs w:val="24"/>
        </w:rPr>
        <w:t>Oświadczenie o spełnianiu warunków udziału w postępowaniu.</w:t>
      </w:r>
    </w:p>
    <w:p w14:paraId="000000F0" w14:textId="77777777" w:rsidR="00FD7552" w:rsidRPr="00B942D7" w:rsidRDefault="00FD7552" w:rsidP="00B942D7">
      <w:pPr>
        <w:tabs>
          <w:tab w:val="left" w:pos="244"/>
        </w:tabs>
        <w:spacing w:line="276" w:lineRule="auto"/>
        <w:ind w:left="244"/>
        <w:rPr>
          <w:rFonts w:ascii="Calibri" w:hAnsi="Calibri" w:cs="Calibri"/>
          <w:sz w:val="24"/>
          <w:szCs w:val="24"/>
        </w:rPr>
      </w:pPr>
    </w:p>
    <w:p w14:paraId="000000F1" w14:textId="77777777" w:rsidR="00FD7552" w:rsidRPr="00B942D7" w:rsidRDefault="00FD7552" w:rsidP="00B942D7">
      <w:pPr>
        <w:spacing w:line="276" w:lineRule="auto"/>
        <w:rPr>
          <w:rFonts w:ascii="Calibri" w:hAnsi="Calibri" w:cs="Calibri"/>
          <w:sz w:val="24"/>
          <w:szCs w:val="24"/>
        </w:rPr>
      </w:pPr>
    </w:p>
    <w:p w14:paraId="000000F2" w14:textId="77777777" w:rsidR="00FD7552" w:rsidRPr="00B942D7" w:rsidRDefault="00E75813" w:rsidP="0062168F">
      <w:pPr>
        <w:tabs>
          <w:tab w:val="left" w:pos="6343"/>
        </w:tabs>
        <w:spacing w:line="276" w:lineRule="auto"/>
        <w:ind w:left="4"/>
        <w:jc w:val="center"/>
        <w:rPr>
          <w:rFonts w:ascii="Calibri" w:hAnsi="Calibri" w:cs="Calibri"/>
          <w:sz w:val="24"/>
          <w:szCs w:val="24"/>
        </w:rPr>
      </w:pPr>
      <w:r w:rsidRPr="00B942D7">
        <w:rPr>
          <w:rFonts w:ascii="Calibri" w:hAnsi="Calibri" w:cs="Calibri"/>
          <w:b/>
          <w:sz w:val="24"/>
          <w:szCs w:val="24"/>
        </w:rPr>
        <w:t>ZAMAWIAJĄCY</w:t>
      </w:r>
      <w:r w:rsidRPr="00B942D7">
        <w:rPr>
          <w:rFonts w:ascii="Calibri" w:hAnsi="Calibri" w:cs="Calibri"/>
          <w:sz w:val="24"/>
          <w:szCs w:val="24"/>
        </w:rPr>
        <w:tab/>
      </w:r>
      <w:r w:rsidRPr="00B942D7">
        <w:rPr>
          <w:rFonts w:ascii="Calibri" w:hAnsi="Calibri" w:cs="Calibri"/>
          <w:b/>
          <w:sz w:val="24"/>
          <w:szCs w:val="24"/>
        </w:rPr>
        <w:t>WYKONAWCA</w:t>
      </w:r>
      <w:bookmarkStart w:id="4" w:name="bookmark=id.3dy6vkm" w:colFirst="0" w:colLast="0"/>
      <w:bookmarkStart w:id="5" w:name="bookmark=id.tyjcwt" w:colFirst="0" w:colLast="0"/>
      <w:bookmarkEnd w:id="4"/>
      <w:bookmarkEnd w:id="5"/>
    </w:p>
    <w:sectPr w:rsidR="00FD7552" w:rsidRPr="00B942D7" w:rsidSect="00323F48">
      <w:headerReference w:type="default" r:id="rId10"/>
      <w:footerReference w:type="even" r:id="rId11"/>
      <w:footerReference w:type="default" r:id="rId12"/>
      <w:pgSz w:w="11900" w:h="16838"/>
      <w:pgMar w:top="993" w:right="1406" w:bottom="1135" w:left="1416"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BBC3" w14:textId="77777777" w:rsidR="00A81FB5" w:rsidRDefault="00A81FB5">
      <w:r>
        <w:separator/>
      </w:r>
    </w:p>
  </w:endnote>
  <w:endnote w:type="continuationSeparator" w:id="0">
    <w:p w14:paraId="33A6E8DA" w14:textId="77777777" w:rsidR="00A81FB5" w:rsidRDefault="00A8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FD7552" w:rsidRDefault="00E7581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00000F7" w14:textId="77777777" w:rsidR="00FD7552" w:rsidRDefault="00FD755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5679101B" w:rsidR="00FD7552" w:rsidRDefault="00E7581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42665">
      <w:rPr>
        <w:noProof/>
        <w:color w:val="000000"/>
      </w:rPr>
      <w:t>5</w:t>
    </w:r>
    <w:r>
      <w:rPr>
        <w:color w:val="000000"/>
      </w:rPr>
      <w:fldChar w:fldCharType="end"/>
    </w:r>
  </w:p>
  <w:p w14:paraId="000000F5" w14:textId="77777777" w:rsidR="00FD7552" w:rsidRDefault="00FD7552">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FE56" w14:textId="77777777" w:rsidR="00A81FB5" w:rsidRDefault="00A81FB5">
      <w:r>
        <w:separator/>
      </w:r>
    </w:p>
  </w:footnote>
  <w:footnote w:type="continuationSeparator" w:id="0">
    <w:p w14:paraId="3504C490" w14:textId="77777777" w:rsidR="00A81FB5" w:rsidRDefault="00A8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578A" w14:textId="77777777" w:rsidR="00A52985" w:rsidRDefault="00A52985" w:rsidP="00A52985">
    <w:pPr>
      <w:pStyle w:val="Nagwek"/>
      <w:tabs>
        <w:tab w:val="left" w:pos="1068"/>
      </w:tabs>
      <w:rPr>
        <w:i/>
      </w:rPr>
    </w:pPr>
    <w:r>
      <w:rPr>
        <w:noProof/>
      </w:rPr>
      <w:drawing>
        <wp:anchor distT="0" distB="0" distL="114300" distR="114300" simplePos="0" relativeHeight="251659264" behindDoc="0" locked="0" layoutInCell="1" allowOverlap="1" wp14:anchorId="785D24B3" wp14:editId="2855EB0E">
          <wp:simplePos x="0" y="0"/>
          <wp:positionH relativeFrom="column">
            <wp:posOffset>0</wp:posOffset>
          </wp:positionH>
          <wp:positionV relativeFrom="paragraph">
            <wp:posOffset>-49530</wp:posOffset>
          </wp:positionV>
          <wp:extent cx="929640" cy="84582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45820"/>
                  </a:xfrm>
                  <a:prstGeom prst="rect">
                    <a:avLst/>
                  </a:prstGeom>
                  <a:noFill/>
                </pic:spPr>
              </pic:pic>
            </a:graphicData>
          </a:graphic>
          <wp14:sizeRelH relativeFrom="page">
            <wp14:pctWidth>0</wp14:pctWidth>
          </wp14:sizeRelH>
          <wp14:sizeRelV relativeFrom="page">
            <wp14:pctHeight>0</wp14:pctHeight>
          </wp14:sizeRelV>
        </wp:anchor>
      </w:drawing>
    </w:r>
  </w:p>
  <w:p w14:paraId="75662F55" w14:textId="77777777" w:rsidR="00A52985" w:rsidRDefault="00A52985" w:rsidP="00A52985">
    <w:pPr>
      <w:pStyle w:val="Nagwek"/>
      <w:tabs>
        <w:tab w:val="clear" w:pos="4536"/>
        <w:tab w:val="left" w:pos="1068"/>
      </w:tabs>
      <w:jc w:val="center"/>
      <w:rPr>
        <w:i/>
      </w:rPr>
    </w:pPr>
    <w:r>
      <w:rPr>
        <w:i/>
      </w:rPr>
      <w:t>Akademia Jerzyków Żłobek Publiczny w Milanówku</w:t>
    </w:r>
  </w:p>
  <w:p w14:paraId="6C32C6CA" w14:textId="77777777" w:rsidR="00A52985" w:rsidRDefault="00A52985" w:rsidP="00A52985">
    <w:pPr>
      <w:pStyle w:val="Nagwek"/>
      <w:tabs>
        <w:tab w:val="clear" w:pos="4536"/>
        <w:tab w:val="left" w:pos="1068"/>
      </w:tabs>
      <w:jc w:val="center"/>
      <w:rPr>
        <w:i/>
      </w:rPr>
    </w:pPr>
    <w:r>
      <w:rPr>
        <w:i/>
      </w:rPr>
      <w:t xml:space="preserve">ul. Warszawska 18a </w:t>
    </w:r>
  </w:p>
  <w:p w14:paraId="73011769" w14:textId="77777777" w:rsidR="00A52985" w:rsidRDefault="00A52985" w:rsidP="00A52985">
    <w:pPr>
      <w:pStyle w:val="Nagwek"/>
      <w:tabs>
        <w:tab w:val="clear" w:pos="4536"/>
        <w:tab w:val="left" w:pos="1068"/>
      </w:tabs>
      <w:jc w:val="center"/>
      <w:rPr>
        <w:i/>
      </w:rPr>
    </w:pPr>
    <w:r>
      <w:rPr>
        <w:i/>
      </w:rPr>
      <w:t>05-822 Milanówek</w:t>
    </w:r>
  </w:p>
  <w:p w14:paraId="0BEC03DE" w14:textId="77777777" w:rsidR="00A52985" w:rsidRDefault="00A52985" w:rsidP="00A52985">
    <w:pPr>
      <w:pStyle w:val="Nagwek"/>
      <w:tabs>
        <w:tab w:val="clear" w:pos="4536"/>
        <w:tab w:val="left" w:pos="1068"/>
      </w:tabs>
      <w:jc w:val="center"/>
    </w:pPr>
    <w:r>
      <w:rPr>
        <w:i/>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DCF"/>
    <w:multiLevelType w:val="multilevel"/>
    <w:tmpl w:val="A1525380"/>
    <w:lvl w:ilvl="0">
      <w:start w:val="1"/>
      <w:numFmt w:val="decimal"/>
      <w:lvlText w:val="%1."/>
      <w:lvlJc w:val="left"/>
      <w:pPr>
        <w:ind w:left="720" w:hanging="360"/>
      </w:pPr>
      <w:rPr>
        <w:rFonts w:asciiTheme="majorHAnsi" w:hAnsiTheme="majorHAnsi" w:cstheme="majorHAnsi" w:hint="default"/>
        <w:b w:val="0"/>
        <w:bCs w:val="0"/>
        <w:sz w:val="22"/>
        <w:szCs w:val="22"/>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1" w15:restartNumberingAfterBreak="0">
    <w:nsid w:val="064B12CA"/>
    <w:multiLevelType w:val="multilevel"/>
    <w:tmpl w:val="FA0AD8FC"/>
    <w:lvl w:ilvl="0">
      <w:start w:val="5"/>
      <w:numFmt w:val="decimal"/>
      <w:lvlText w:val="%1."/>
      <w:lvlJc w:val="left"/>
      <w:pPr>
        <w:ind w:left="720" w:hanging="360"/>
      </w:pPr>
    </w:lvl>
    <w:lvl w:ilvl="1">
      <w:start w:val="1"/>
      <w:numFmt w:val="lowerLetter"/>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42322"/>
    <w:multiLevelType w:val="hybridMultilevel"/>
    <w:tmpl w:val="1080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E7A37"/>
    <w:multiLevelType w:val="multilevel"/>
    <w:tmpl w:val="CE7612F8"/>
    <w:lvl w:ilvl="0">
      <w:start w:val="1"/>
      <w:numFmt w:val="decimal"/>
      <w:lvlText w:val="%1."/>
      <w:lvlJc w:val="left"/>
      <w:pPr>
        <w:ind w:left="720" w:hanging="36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7E57E9"/>
    <w:multiLevelType w:val="multilevel"/>
    <w:tmpl w:val="9354789A"/>
    <w:lvl w:ilvl="0">
      <w:start w:val="1"/>
      <w:numFmt w:val="decimal"/>
      <w:lvlText w:val="%1."/>
      <w:lvlJc w:val="left"/>
      <w:pPr>
        <w:ind w:left="360" w:firstLine="0"/>
      </w:pPr>
      <w:rPr>
        <w:rFonts w:ascii="Calibri" w:eastAsia="Times New Roman" w:hAnsi="Calibri" w:cs="Calibri"/>
        <w:i w:val="0"/>
        <w:iCs/>
      </w:rPr>
    </w:lvl>
    <w:lvl w:ilvl="1">
      <w:start w:val="9"/>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8F12E4"/>
    <w:multiLevelType w:val="multilevel"/>
    <w:tmpl w:val="B1C41B60"/>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24F53"/>
    <w:multiLevelType w:val="hybridMultilevel"/>
    <w:tmpl w:val="B9C2CFF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69041D5"/>
    <w:multiLevelType w:val="multilevel"/>
    <w:tmpl w:val="B6E29BD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564BE4"/>
    <w:multiLevelType w:val="multilevel"/>
    <w:tmpl w:val="3CFCF9FC"/>
    <w:lvl w:ilvl="0">
      <w:start w:val="4"/>
      <w:numFmt w:val="decimal"/>
      <w:lvlText w:val="%1"/>
      <w:lvlJc w:val="left"/>
      <w:pPr>
        <w:ind w:left="0" w:firstLine="0"/>
      </w:pPr>
    </w:lvl>
    <w:lvl w:ilvl="1">
      <w:start w:val="1"/>
      <w:numFmt w:val="decimal"/>
      <w:lvlText w:val="%2)"/>
      <w:lvlJc w:val="left"/>
      <w:pPr>
        <w:ind w:left="72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9CE32AC"/>
    <w:multiLevelType w:val="hybridMultilevel"/>
    <w:tmpl w:val="632ADC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F122404"/>
    <w:multiLevelType w:val="multilevel"/>
    <w:tmpl w:val="DA580856"/>
    <w:lvl w:ilvl="0">
      <w:start w:val="2"/>
      <w:numFmt w:val="decimal"/>
      <w:lvlText w:val="%1."/>
      <w:lvlJc w:val="left"/>
      <w:pPr>
        <w:ind w:left="0" w:firstLine="0"/>
      </w:p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0C2608"/>
    <w:multiLevelType w:val="multilevel"/>
    <w:tmpl w:val="93188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CF590C"/>
    <w:multiLevelType w:val="multilevel"/>
    <w:tmpl w:val="ED2C63EA"/>
    <w:lvl w:ilvl="0">
      <w:start w:val="1"/>
      <w:numFmt w:val="decimal"/>
      <w:lvlText w:val="%1."/>
      <w:lvlJc w:val="left"/>
      <w:pPr>
        <w:ind w:left="1220" w:hanging="360"/>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3" w15:restartNumberingAfterBreak="0">
    <w:nsid w:val="24661FA0"/>
    <w:multiLevelType w:val="multilevel"/>
    <w:tmpl w:val="E4762F90"/>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6781619"/>
    <w:multiLevelType w:val="hybridMultilevel"/>
    <w:tmpl w:val="94E8F48C"/>
    <w:lvl w:ilvl="0" w:tplc="2FE49AE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27F51F73"/>
    <w:multiLevelType w:val="multilevel"/>
    <w:tmpl w:val="88FA5C3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87B2A74"/>
    <w:multiLevelType w:val="multilevel"/>
    <w:tmpl w:val="CB30A60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93F1CB6"/>
    <w:multiLevelType w:val="multilevel"/>
    <w:tmpl w:val="5ED45652"/>
    <w:lvl w:ilvl="0">
      <w:start w:val="5"/>
      <w:numFmt w:val="decimal"/>
      <w:lvlText w:val="%1)"/>
      <w:lvlJc w:val="left"/>
      <w:pPr>
        <w:ind w:left="360" w:firstLine="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F78F9"/>
    <w:multiLevelType w:val="hybridMultilevel"/>
    <w:tmpl w:val="9B3275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6633701"/>
    <w:multiLevelType w:val="multilevel"/>
    <w:tmpl w:val="C52CAC4A"/>
    <w:lvl w:ilvl="0">
      <w:start w:val="1"/>
      <w:numFmt w:val="decimal"/>
      <w:lvlText w:val="%1)"/>
      <w:lvlJc w:val="left"/>
      <w:pPr>
        <w:ind w:left="720" w:hanging="36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AB44835"/>
    <w:multiLevelType w:val="multilevel"/>
    <w:tmpl w:val="B80ACCD4"/>
    <w:lvl w:ilvl="0">
      <w:numFmt w:val="decimal"/>
      <w:lvlText w:val="%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E5514F8"/>
    <w:multiLevelType w:val="multilevel"/>
    <w:tmpl w:val="4AB6A6AE"/>
    <w:lvl w:ilvl="0">
      <w:start w:val="7"/>
      <w:numFmt w:val="decimal"/>
      <w:lvlText w:val="%1."/>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2504B51"/>
    <w:multiLevelType w:val="multilevel"/>
    <w:tmpl w:val="B1C41B60"/>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397422"/>
    <w:multiLevelType w:val="multilevel"/>
    <w:tmpl w:val="FA60D2B4"/>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CB91672"/>
    <w:multiLevelType w:val="multilevel"/>
    <w:tmpl w:val="75B888D8"/>
    <w:lvl w:ilvl="0">
      <w:start w:val="1"/>
      <w:numFmt w:val="bullet"/>
      <w:lvlText w:val="§"/>
      <w:lvlJc w:val="left"/>
      <w:pPr>
        <w:ind w:left="4253" w:firstLine="0"/>
      </w:pPr>
      <w:rPr>
        <w:b/>
        <w:bCs/>
      </w:rPr>
    </w:lvl>
    <w:lvl w:ilvl="1">
      <w:numFmt w:val="decimal"/>
      <w:lvlText w:val=""/>
      <w:lvlJc w:val="left"/>
      <w:pPr>
        <w:ind w:left="4253" w:firstLine="0"/>
      </w:pPr>
    </w:lvl>
    <w:lvl w:ilvl="2">
      <w:numFmt w:val="decimal"/>
      <w:lvlText w:val=""/>
      <w:lvlJc w:val="left"/>
      <w:pPr>
        <w:ind w:left="4253" w:firstLine="0"/>
      </w:pPr>
    </w:lvl>
    <w:lvl w:ilvl="3">
      <w:numFmt w:val="decimal"/>
      <w:lvlText w:val=""/>
      <w:lvlJc w:val="left"/>
      <w:pPr>
        <w:ind w:left="4253" w:firstLine="0"/>
      </w:pPr>
    </w:lvl>
    <w:lvl w:ilvl="4">
      <w:numFmt w:val="decimal"/>
      <w:lvlText w:val=""/>
      <w:lvlJc w:val="left"/>
      <w:pPr>
        <w:ind w:left="4253" w:firstLine="0"/>
      </w:pPr>
    </w:lvl>
    <w:lvl w:ilvl="5">
      <w:numFmt w:val="decimal"/>
      <w:lvlText w:val=""/>
      <w:lvlJc w:val="left"/>
      <w:pPr>
        <w:ind w:left="4253" w:firstLine="0"/>
      </w:pPr>
    </w:lvl>
    <w:lvl w:ilvl="6">
      <w:numFmt w:val="decimal"/>
      <w:lvlText w:val=""/>
      <w:lvlJc w:val="left"/>
      <w:pPr>
        <w:ind w:left="4253" w:firstLine="0"/>
      </w:pPr>
    </w:lvl>
    <w:lvl w:ilvl="7">
      <w:numFmt w:val="decimal"/>
      <w:lvlText w:val=""/>
      <w:lvlJc w:val="left"/>
      <w:pPr>
        <w:ind w:left="4253" w:firstLine="0"/>
      </w:pPr>
    </w:lvl>
    <w:lvl w:ilvl="8">
      <w:numFmt w:val="decimal"/>
      <w:lvlText w:val=""/>
      <w:lvlJc w:val="left"/>
      <w:pPr>
        <w:ind w:left="4253" w:firstLine="0"/>
      </w:pPr>
    </w:lvl>
  </w:abstractNum>
  <w:abstractNum w:abstractNumId="25" w15:restartNumberingAfterBreak="0">
    <w:nsid w:val="4DA32A27"/>
    <w:multiLevelType w:val="hybridMultilevel"/>
    <w:tmpl w:val="AAC49E16"/>
    <w:lvl w:ilvl="0" w:tplc="282EEAAA">
      <w:start w:val="1"/>
      <w:numFmt w:val="decimal"/>
      <w:lvlText w:val="%1)"/>
      <w:lvlJc w:val="left"/>
      <w:pPr>
        <w:ind w:left="186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EF14C9C"/>
    <w:multiLevelType w:val="multilevel"/>
    <w:tmpl w:val="6BD2CB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0175B94"/>
    <w:multiLevelType w:val="hybridMultilevel"/>
    <w:tmpl w:val="FD44B47E"/>
    <w:lvl w:ilvl="0" w:tplc="282EEAAA">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1922C0"/>
    <w:multiLevelType w:val="hybridMultilevel"/>
    <w:tmpl w:val="A3A8F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4036AA"/>
    <w:multiLevelType w:val="multilevel"/>
    <w:tmpl w:val="8904F4E6"/>
    <w:lvl w:ilvl="0">
      <w:numFmt w:val="decimal"/>
      <w:lvlText w:val="%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5567F6B"/>
    <w:multiLevelType w:val="hybridMultilevel"/>
    <w:tmpl w:val="20D4D26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5723FE0"/>
    <w:multiLevelType w:val="hybridMultilevel"/>
    <w:tmpl w:val="73644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5E7694"/>
    <w:multiLevelType w:val="multilevel"/>
    <w:tmpl w:val="CE0A13FC"/>
    <w:lvl w:ilvl="0">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AB81A62"/>
    <w:multiLevelType w:val="multilevel"/>
    <w:tmpl w:val="0638F1D6"/>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67FCC"/>
    <w:multiLevelType w:val="multilevel"/>
    <w:tmpl w:val="18DC1BD8"/>
    <w:lvl w:ilvl="0">
      <w:start w:val="3"/>
      <w:numFmt w:val="decimal"/>
      <w:lvlText w:val="%1."/>
      <w:lvlJc w:val="left"/>
      <w:pPr>
        <w:ind w:left="0" w:firstLine="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3033570"/>
    <w:multiLevelType w:val="hybridMultilevel"/>
    <w:tmpl w:val="D5A4A74A"/>
    <w:lvl w:ilvl="0" w:tplc="705CF68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645A27D0"/>
    <w:multiLevelType w:val="hybridMultilevel"/>
    <w:tmpl w:val="3A5653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0E0C5A"/>
    <w:multiLevelType w:val="hybridMultilevel"/>
    <w:tmpl w:val="817AAEF8"/>
    <w:lvl w:ilvl="0" w:tplc="12C0AD82">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5F52BCD"/>
    <w:multiLevelType w:val="multilevel"/>
    <w:tmpl w:val="3EA80EB6"/>
    <w:lvl w:ilvl="0">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7475002"/>
    <w:multiLevelType w:val="multilevel"/>
    <w:tmpl w:val="0638F1D6"/>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D5060"/>
    <w:multiLevelType w:val="multilevel"/>
    <w:tmpl w:val="03ECC862"/>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9B60CF"/>
    <w:multiLevelType w:val="multilevel"/>
    <w:tmpl w:val="76587B60"/>
    <w:lvl w:ilvl="0">
      <w:start w:val="5"/>
      <w:numFmt w:val="decimal"/>
      <w:lvlText w:val="%1."/>
      <w:lvlJc w:val="left"/>
      <w:pPr>
        <w:ind w:left="720" w:hanging="360"/>
      </w:pPr>
    </w:lvl>
    <w:lvl w:ilvl="1">
      <w:start w:val="1"/>
      <w:numFmt w:val="lowerLetter"/>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BA0718A"/>
    <w:multiLevelType w:val="hybridMultilevel"/>
    <w:tmpl w:val="F906E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CD5461E"/>
    <w:multiLevelType w:val="multilevel"/>
    <w:tmpl w:val="6106B2E4"/>
    <w:lvl w:ilvl="0">
      <w:start w:val="2"/>
      <w:numFmt w:val="decimal"/>
      <w:lvlText w:val="%1."/>
      <w:lvlJc w:val="left"/>
      <w:pPr>
        <w:ind w:left="0" w:firstLine="0"/>
      </w:p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42474023">
    <w:abstractNumId w:val="24"/>
  </w:num>
  <w:num w:numId="2" w16cid:durableId="128015697">
    <w:abstractNumId w:val="10"/>
  </w:num>
  <w:num w:numId="3" w16cid:durableId="1490709726">
    <w:abstractNumId w:val="23"/>
  </w:num>
  <w:num w:numId="4" w16cid:durableId="1573389930">
    <w:abstractNumId w:val="26"/>
  </w:num>
  <w:num w:numId="5" w16cid:durableId="958991875">
    <w:abstractNumId w:val="34"/>
  </w:num>
  <w:num w:numId="6" w16cid:durableId="1232621852">
    <w:abstractNumId w:val="20"/>
  </w:num>
  <w:num w:numId="7" w16cid:durableId="1990090921">
    <w:abstractNumId w:val="38"/>
  </w:num>
  <w:num w:numId="8" w16cid:durableId="525559893">
    <w:abstractNumId w:val="41"/>
  </w:num>
  <w:num w:numId="9" w16cid:durableId="1850874086">
    <w:abstractNumId w:val="15"/>
  </w:num>
  <w:num w:numId="10" w16cid:durableId="238712757">
    <w:abstractNumId w:val="29"/>
  </w:num>
  <w:num w:numId="11" w16cid:durableId="250816631">
    <w:abstractNumId w:val="4"/>
  </w:num>
  <w:num w:numId="12" w16cid:durableId="947591354">
    <w:abstractNumId w:val="8"/>
  </w:num>
  <w:num w:numId="13" w16cid:durableId="1652177738">
    <w:abstractNumId w:val="3"/>
  </w:num>
  <w:num w:numId="14" w16cid:durableId="545146556">
    <w:abstractNumId w:val="21"/>
  </w:num>
  <w:num w:numId="15" w16cid:durableId="777678728">
    <w:abstractNumId w:val="13"/>
  </w:num>
  <w:num w:numId="16" w16cid:durableId="1117411464">
    <w:abstractNumId w:val="11"/>
  </w:num>
  <w:num w:numId="17" w16cid:durableId="701591198">
    <w:abstractNumId w:val="43"/>
  </w:num>
  <w:num w:numId="18" w16cid:durableId="1912108467">
    <w:abstractNumId w:val="32"/>
  </w:num>
  <w:num w:numId="19" w16cid:durableId="577249294">
    <w:abstractNumId w:val="7"/>
  </w:num>
  <w:num w:numId="20" w16cid:durableId="1678731229">
    <w:abstractNumId w:val="40"/>
  </w:num>
  <w:num w:numId="21" w16cid:durableId="804473822">
    <w:abstractNumId w:val="19"/>
  </w:num>
  <w:num w:numId="22" w16cid:durableId="1196038547">
    <w:abstractNumId w:val="17"/>
  </w:num>
  <w:num w:numId="23" w16cid:durableId="2048992352">
    <w:abstractNumId w:val="1"/>
  </w:num>
  <w:num w:numId="24" w16cid:durableId="548037833">
    <w:abstractNumId w:val="12"/>
  </w:num>
  <w:num w:numId="25" w16cid:durableId="1642617137">
    <w:abstractNumId w:val="16"/>
  </w:num>
  <w:num w:numId="26" w16cid:durableId="1685328615">
    <w:abstractNumId w:val="35"/>
  </w:num>
  <w:num w:numId="27" w16cid:durableId="665666495">
    <w:abstractNumId w:val="42"/>
  </w:num>
  <w:num w:numId="28" w16cid:durableId="1034622947">
    <w:abstractNumId w:val="6"/>
  </w:num>
  <w:num w:numId="29" w16cid:durableId="1942954174">
    <w:abstractNumId w:val="2"/>
  </w:num>
  <w:num w:numId="30" w16cid:durableId="1521776266">
    <w:abstractNumId w:val="36"/>
  </w:num>
  <w:num w:numId="31" w16cid:durableId="1209992396">
    <w:abstractNumId w:val="31"/>
  </w:num>
  <w:num w:numId="32" w16cid:durableId="1357655556">
    <w:abstractNumId w:val="9"/>
  </w:num>
  <w:num w:numId="33" w16cid:durableId="820075814">
    <w:abstractNumId w:val="28"/>
  </w:num>
  <w:num w:numId="34" w16cid:durableId="411590513">
    <w:abstractNumId w:val="22"/>
  </w:num>
  <w:num w:numId="35" w16cid:durableId="1408456389">
    <w:abstractNumId w:val="5"/>
  </w:num>
  <w:num w:numId="36" w16cid:durableId="871651366">
    <w:abstractNumId w:val="39"/>
  </w:num>
  <w:num w:numId="37" w16cid:durableId="2102945398">
    <w:abstractNumId w:val="14"/>
  </w:num>
  <w:num w:numId="38" w16cid:durableId="1609656716">
    <w:abstractNumId w:val="33"/>
  </w:num>
  <w:num w:numId="39" w16cid:durableId="824586572">
    <w:abstractNumId w:val="37"/>
  </w:num>
  <w:num w:numId="40" w16cid:durableId="1364018451">
    <w:abstractNumId w:val="18"/>
  </w:num>
  <w:num w:numId="41" w16cid:durableId="994601424">
    <w:abstractNumId w:val="27"/>
  </w:num>
  <w:num w:numId="42" w16cid:durableId="610623001">
    <w:abstractNumId w:val="3"/>
    <w:lvlOverride w:ilvl="0">
      <w:startOverride w:val="1"/>
    </w:lvlOverride>
    <w:lvlOverride w:ilvl="1"/>
    <w:lvlOverride w:ilvl="2"/>
    <w:lvlOverride w:ilvl="3"/>
    <w:lvlOverride w:ilvl="4"/>
    <w:lvlOverride w:ilvl="5"/>
    <w:lvlOverride w:ilvl="6"/>
    <w:lvlOverride w:ilvl="7"/>
    <w:lvlOverride w:ilvl="8"/>
  </w:num>
  <w:num w:numId="43" w16cid:durableId="29963989">
    <w:abstractNumId w:val="25"/>
  </w:num>
  <w:num w:numId="44" w16cid:durableId="998775095">
    <w:abstractNumId w:val="0"/>
  </w:num>
  <w:num w:numId="45" w16cid:durableId="1078980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0729F8-E4FD-4834-9D09-9E4299019807}"/>
  </w:docVars>
  <w:rsids>
    <w:rsidRoot w:val="00FD7552"/>
    <w:rsid w:val="000055B9"/>
    <w:rsid w:val="00067E5C"/>
    <w:rsid w:val="000A1BBD"/>
    <w:rsid w:val="000B2D7A"/>
    <w:rsid w:val="0010540F"/>
    <w:rsid w:val="001E3A72"/>
    <w:rsid w:val="001E70B9"/>
    <w:rsid w:val="001F19DA"/>
    <w:rsid w:val="00213319"/>
    <w:rsid w:val="0022505D"/>
    <w:rsid w:val="00266634"/>
    <w:rsid w:val="002D2CDC"/>
    <w:rsid w:val="002F249D"/>
    <w:rsid w:val="00305E3E"/>
    <w:rsid w:val="003071C5"/>
    <w:rsid w:val="00323F48"/>
    <w:rsid w:val="003E042B"/>
    <w:rsid w:val="003E60FF"/>
    <w:rsid w:val="0046430D"/>
    <w:rsid w:val="004B06F7"/>
    <w:rsid w:val="004C1F8F"/>
    <w:rsid w:val="00521AC4"/>
    <w:rsid w:val="005371A1"/>
    <w:rsid w:val="00541A29"/>
    <w:rsid w:val="00566CF3"/>
    <w:rsid w:val="0062168F"/>
    <w:rsid w:val="00642B68"/>
    <w:rsid w:val="006452D2"/>
    <w:rsid w:val="006D6707"/>
    <w:rsid w:val="006E45BB"/>
    <w:rsid w:val="00710DD8"/>
    <w:rsid w:val="00765DDD"/>
    <w:rsid w:val="007D393F"/>
    <w:rsid w:val="007E199C"/>
    <w:rsid w:val="008471FB"/>
    <w:rsid w:val="00862C25"/>
    <w:rsid w:val="008940D2"/>
    <w:rsid w:val="008A3FF6"/>
    <w:rsid w:val="008E5FD7"/>
    <w:rsid w:val="009B6915"/>
    <w:rsid w:val="009B75E2"/>
    <w:rsid w:val="009F5247"/>
    <w:rsid w:val="00A219BA"/>
    <w:rsid w:val="00A307F1"/>
    <w:rsid w:val="00A52985"/>
    <w:rsid w:val="00A81FB5"/>
    <w:rsid w:val="00AA10BD"/>
    <w:rsid w:val="00AB0B6B"/>
    <w:rsid w:val="00AE7101"/>
    <w:rsid w:val="00B942D7"/>
    <w:rsid w:val="00C42665"/>
    <w:rsid w:val="00C50FF6"/>
    <w:rsid w:val="00C62DDD"/>
    <w:rsid w:val="00CB267A"/>
    <w:rsid w:val="00CD4E1B"/>
    <w:rsid w:val="00D0287F"/>
    <w:rsid w:val="00D14467"/>
    <w:rsid w:val="00D1779A"/>
    <w:rsid w:val="00DD7469"/>
    <w:rsid w:val="00E43AFF"/>
    <w:rsid w:val="00E7550C"/>
    <w:rsid w:val="00E75813"/>
    <w:rsid w:val="00E97371"/>
    <w:rsid w:val="00F73548"/>
    <w:rsid w:val="00F96A16"/>
    <w:rsid w:val="00FD7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EDCA"/>
  <w15:docId w15:val="{B1F652F7-3CCA-4E5B-A83C-0E9A6B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aliases w:val="normalny tekst,Obiekt,BulletC,Akapit z listą31,NOWY,Akapit z listą32"/>
    <w:basedOn w:val="Normalny"/>
    <w:uiPriority w:val="1"/>
    <w:qFormat/>
    <w:rsid w:val="006452D2"/>
    <w:pPr>
      <w:overflowPunct w:val="0"/>
      <w:autoSpaceDE w:val="0"/>
      <w:ind w:left="720"/>
      <w:contextualSpacing/>
      <w:textAlignment w:val="baseline"/>
    </w:pPr>
    <w:rPr>
      <w:sz w:val="20"/>
      <w:szCs w:val="20"/>
      <w:lang w:eastAsia="zh-CN"/>
    </w:rPr>
  </w:style>
  <w:style w:type="character" w:styleId="Hipercze">
    <w:name w:val="Hyperlink"/>
    <w:basedOn w:val="Domylnaczcionkaakapitu"/>
    <w:uiPriority w:val="99"/>
    <w:unhideWhenUsed/>
    <w:rsid w:val="009F5247"/>
    <w:rPr>
      <w:color w:val="0000FF" w:themeColor="hyperlink"/>
      <w:u w:val="single"/>
    </w:rPr>
  </w:style>
  <w:style w:type="character" w:customStyle="1" w:styleId="Nierozpoznanawzmianka1">
    <w:name w:val="Nierozpoznana wzmianka1"/>
    <w:basedOn w:val="Domylnaczcionkaakapitu"/>
    <w:uiPriority w:val="99"/>
    <w:semiHidden/>
    <w:unhideWhenUsed/>
    <w:rsid w:val="009F5247"/>
    <w:rPr>
      <w:color w:val="605E5C"/>
      <w:shd w:val="clear" w:color="auto" w:fill="E1DFDD"/>
    </w:rPr>
  </w:style>
  <w:style w:type="character" w:styleId="Odwoaniedokomentarza">
    <w:name w:val="annotation reference"/>
    <w:basedOn w:val="Domylnaczcionkaakapitu"/>
    <w:uiPriority w:val="99"/>
    <w:semiHidden/>
    <w:unhideWhenUsed/>
    <w:rsid w:val="00C62DDD"/>
    <w:rPr>
      <w:sz w:val="16"/>
      <w:szCs w:val="16"/>
    </w:rPr>
  </w:style>
  <w:style w:type="paragraph" w:styleId="Tekstkomentarza">
    <w:name w:val="annotation text"/>
    <w:basedOn w:val="Normalny"/>
    <w:link w:val="TekstkomentarzaZnak"/>
    <w:uiPriority w:val="99"/>
    <w:semiHidden/>
    <w:unhideWhenUsed/>
    <w:rsid w:val="00C62DDD"/>
    <w:rPr>
      <w:sz w:val="20"/>
      <w:szCs w:val="20"/>
    </w:rPr>
  </w:style>
  <w:style w:type="character" w:customStyle="1" w:styleId="TekstkomentarzaZnak">
    <w:name w:val="Tekst komentarza Znak"/>
    <w:basedOn w:val="Domylnaczcionkaakapitu"/>
    <w:link w:val="Tekstkomentarza"/>
    <w:uiPriority w:val="99"/>
    <w:semiHidden/>
    <w:rsid w:val="00C62DDD"/>
    <w:rPr>
      <w:sz w:val="20"/>
      <w:szCs w:val="20"/>
    </w:rPr>
  </w:style>
  <w:style w:type="paragraph" w:styleId="Tematkomentarza">
    <w:name w:val="annotation subject"/>
    <w:basedOn w:val="Tekstkomentarza"/>
    <w:next w:val="Tekstkomentarza"/>
    <w:link w:val="TematkomentarzaZnak"/>
    <w:uiPriority w:val="99"/>
    <w:semiHidden/>
    <w:unhideWhenUsed/>
    <w:rsid w:val="00C62DDD"/>
    <w:rPr>
      <w:b/>
      <w:bCs/>
    </w:rPr>
  </w:style>
  <w:style w:type="character" w:customStyle="1" w:styleId="TematkomentarzaZnak">
    <w:name w:val="Temat komentarza Znak"/>
    <w:basedOn w:val="TekstkomentarzaZnak"/>
    <w:link w:val="Tematkomentarza"/>
    <w:uiPriority w:val="99"/>
    <w:semiHidden/>
    <w:rsid w:val="00C62DDD"/>
    <w:rPr>
      <w:b/>
      <w:bCs/>
      <w:sz w:val="20"/>
      <w:szCs w:val="20"/>
    </w:rPr>
  </w:style>
  <w:style w:type="paragraph" w:styleId="Tekstdymka">
    <w:name w:val="Balloon Text"/>
    <w:basedOn w:val="Normalny"/>
    <w:link w:val="TekstdymkaZnak"/>
    <w:uiPriority w:val="99"/>
    <w:semiHidden/>
    <w:unhideWhenUsed/>
    <w:rsid w:val="00C62DDD"/>
    <w:rPr>
      <w:rFonts w:ascii="Tahoma" w:hAnsi="Tahoma" w:cs="Tahoma"/>
      <w:sz w:val="16"/>
      <w:szCs w:val="16"/>
    </w:rPr>
  </w:style>
  <w:style w:type="character" w:customStyle="1" w:styleId="TekstdymkaZnak">
    <w:name w:val="Tekst dymka Znak"/>
    <w:basedOn w:val="Domylnaczcionkaakapitu"/>
    <w:link w:val="Tekstdymka"/>
    <w:uiPriority w:val="99"/>
    <w:semiHidden/>
    <w:rsid w:val="00C62DDD"/>
    <w:rPr>
      <w:rFonts w:ascii="Tahoma" w:hAnsi="Tahoma" w:cs="Tahoma"/>
      <w:sz w:val="16"/>
      <w:szCs w:val="16"/>
    </w:rPr>
  </w:style>
  <w:style w:type="character" w:styleId="Nierozpoznanawzmianka">
    <w:name w:val="Unresolved Mention"/>
    <w:basedOn w:val="Domylnaczcionkaakapitu"/>
    <w:uiPriority w:val="99"/>
    <w:semiHidden/>
    <w:unhideWhenUsed/>
    <w:rsid w:val="008A3FF6"/>
    <w:rPr>
      <w:color w:val="605E5C"/>
      <w:shd w:val="clear" w:color="auto" w:fill="E1DFDD"/>
    </w:rPr>
  </w:style>
  <w:style w:type="paragraph" w:styleId="Nagwek">
    <w:name w:val="header"/>
    <w:basedOn w:val="Normalny"/>
    <w:link w:val="NagwekZnak"/>
    <w:unhideWhenUsed/>
    <w:rsid w:val="00323F48"/>
    <w:pPr>
      <w:tabs>
        <w:tab w:val="center" w:pos="4536"/>
        <w:tab w:val="right" w:pos="9072"/>
      </w:tabs>
    </w:pPr>
  </w:style>
  <w:style w:type="character" w:customStyle="1" w:styleId="NagwekZnak">
    <w:name w:val="Nagłówek Znak"/>
    <w:basedOn w:val="Domylnaczcionkaakapitu"/>
    <w:link w:val="Nagwek"/>
    <w:rsid w:val="00323F48"/>
  </w:style>
  <w:style w:type="paragraph" w:styleId="Stopka">
    <w:name w:val="footer"/>
    <w:basedOn w:val="Normalny"/>
    <w:link w:val="StopkaZnak"/>
    <w:uiPriority w:val="99"/>
    <w:unhideWhenUsed/>
    <w:rsid w:val="00323F48"/>
    <w:pPr>
      <w:tabs>
        <w:tab w:val="center" w:pos="4536"/>
        <w:tab w:val="right" w:pos="9072"/>
      </w:tabs>
    </w:pPr>
  </w:style>
  <w:style w:type="character" w:customStyle="1" w:styleId="StopkaZnak">
    <w:name w:val="Stopka Znak"/>
    <w:basedOn w:val="Domylnaczcionkaakapitu"/>
    <w:link w:val="Stopka"/>
    <w:uiPriority w:val="99"/>
    <w:rsid w:val="00323F48"/>
  </w:style>
  <w:style w:type="paragraph" w:customStyle="1" w:styleId="Standard">
    <w:name w:val="Standard"/>
    <w:uiPriority w:val="99"/>
    <w:rsid w:val="00F96A16"/>
    <w:pPr>
      <w:suppressAutoHyphens/>
      <w:textAlignment w:val="baseline"/>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56517">
      <w:bodyDiv w:val="1"/>
      <w:marLeft w:val="0"/>
      <w:marRight w:val="0"/>
      <w:marTop w:val="0"/>
      <w:marBottom w:val="0"/>
      <w:divBdr>
        <w:top w:val="none" w:sz="0" w:space="0" w:color="auto"/>
        <w:left w:val="none" w:sz="0" w:space="0" w:color="auto"/>
        <w:bottom w:val="none" w:sz="0" w:space="0" w:color="auto"/>
        <w:right w:val="none" w:sz="0" w:space="0" w:color="auto"/>
      </w:divBdr>
    </w:div>
    <w:div w:id="192587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BaSHo3zdX4CjcuZMSEPlj5dJA==">CgMxLjAyCGguZ2pkZ3hzMgppZC4zMGowemxsMgppZC4xZm9iOXRlMgppZC4zem55c2g3MgppZC4yZXQ5MnAwMgppZC4zZHk2dmttMglpZC50eWpjd3Q4AHIhMXFYMllIX3Z6eFFpNlF4VE9YRDlNVE0xek9Pelc0OUlX</go:docsCustomData>
</go:gDocsCustomXmlDataStorag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0729F8-E4FD-4834-9D09-9E4299019807}">
  <ds:schemaRefs>
    <ds:schemaRef ds:uri="http://www.w3.org/2001/XMLSchema"/>
  </ds:schemaRefs>
</ds:datastoreItem>
</file>

<file path=customXml/itemProps3.xml><?xml version="1.0" encoding="utf-8"?>
<ds:datastoreItem xmlns:ds="http://schemas.openxmlformats.org/officeDocument/2006/customXml" ds:itemID="{38E93076-F30C-4FEF-9605-1E37D811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3503</Words>
  <Characters>21021</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Wyrwicka</dc:creator>
  <cp:lastModifiedBy>Patrycja Wyrwicka</cp:lastModifiedBy>
  <cp:revision>4</cp:revision>
  <cp:lastPrinted>2023-12-12T11:51:00Z</cp:lastPrinted>
  <dcterms:created xsi:type="dcterms:W3CDTF">2025-10-27T21:14:00Z</dcterms:created>
  <dcterms:modified xsi:type="dcterms:W3CDTF">2025-11-12T20:46:00Z</dcterms:modified>
</cp:coreProperties>
</file>