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B7EA" w14:textId="6210D49A" w:rsidR="001D7942" w:rsidRPr="009709A7" w:rsidRDefault="00C32EBA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05.12.2024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76824F4A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0028CE6F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3884383D" w14:textId="1E45D949" w:rsidR="001D7942" w:rsidRPr="00A10279" w:rsidRDefault="006116F0" w:rsidP="006C187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Informacja o </w:t>
      </w:r>
      <w:r w:rsidR="00477B5F">
        <w:rPr>
          <w:b/>
          <w:sz w:val="28"/>
          <w:szCs w:val="28"/>
          <w:lang w:val="pl-PL"/>
        </w:rPr>
        <w:t>wyniku postępowania</w:t>
      </w:r>
    </w:p>
    <w:p w14:paraId="436E53AE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7A8D0210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34CA7BAC" w14:textId="6246C0E7" w:rsidR="006116F0" w:rsidRDefault="003B48FA" w:rsidP="009779D9">
      <w:pPr>
        <w:spacing w:line="360" w:lineRule="auto"/>
        <w:ind w:firstLine="360"/>
        <w:jc w:val="both"/>
        <w:rPr>
          <w:rFonts w:asciiTheme="minorHAnsi" w:hAnsiTheme="minorHAnsi" w:cstheme="minorHAnsi"/>
          <w:lang w:val="pl-PL"/>
        </w:rPr>
      </w:pPr>
      <w:r w:rsidRPr="006116F0">
        <w:rPr>
          <w:rFonts w:asciiTheme="minorHAnsi" w:hAnsiTheme="minorHAnsi" w:cstheme="minorHAnsi"/>
          <w:lang w:val="pl-PL"/>
        </w:rPr>
        <w:t xml:space="preserve">W </w:t>
      </w:r>
      <w:r w:rsidR="006116F0" w:rsidRPr="006116F0">
        <w:rPr>
          <w:rFonts w:asciiTheme="minorHAnsi" w:hAnsiTheme="minorHAnsi" w:cstheme="minorHAnsi"/>
          <w:lang w:val="pl-PL"/>
        </w:rPr>
        <w:t>związku</w:t>
      </w:r>
      <w:r w:rsidR="000859E5" w:rsidRPr="006116F0">
        <w:rPr>
          <w:rFonts w:asciiTheme="minorHAnsi" w:hAnsiTheme="minorHAnsi" w:cstheme="minorHAnsi"/>
          <w:lang w:val="pl-PL"/>
        </w:rPr>
        <w:t xml:space="preserve"> z art. 2</w:t>
      </w:r>
      <w:r w:rsidR="009779D9">
        <w:rPr>
          <w:rFonts w:asciiTheme="minorHAnsi" w:hAnsiTheme="minorHAnsi" w:cstheme="minorHAnsi"/>
          <w:lang w:val="pl-PL"/>
        </w:rPr>
        <w:t>55 pkt. 3</w:t>
      </w:r>
      <w:r w:rsidR="000859E5" w:rsidRPr="006116F0">
        <w:rPr>
          <w:rFonts w:asciiTheme="minorHAnsi" w:hAnsiTheme="minorHAnsi" w:cstheme="minorHAnsi"/>
          <w:lang w:val="pl-PL"/>
        </w:rPr>
        <w:t xml:space="preserve"> ustawy PZP (</w:t>
      </w:r>
      <w:r w:rsidR="009779D9" w:rsidRPr="009779D9">
        <w:rPr>
          <w:rFonts w:asciiTheme="minorHAnsi" w:hAnsiTheme="minorHAnsi" w:cstheme="minorHAnsi"/>
          <w:lang w:val="pl-PL"/>
        </w:rPr>
        <w:t xml:space="preserve">Dz.U.2024.1320 </w:t>
      </w:r>
      <w:proofErr w:type="spellStart"/>
      <w:r w:rsidR="009779D9" w:rsidRPr="009779D9">
        <w:rPr>
          <w:rFonts w:asciiTheme="minorHAnsi" w:hAnsiTheme="minorHAnsi" w:cstheme="minorHAnsi"/>
          <w:lang w:val="pl-PL"/>
        </w:rPr>
        <w:t>t.j</w:t>
      </w:r>
      <w:proofErr w:type="spellEnd"/>
      <w:r w:rsidR="009779D9" w:rsidRPr="009779D9">
        <w:rPr>
          <w:rFonts w:asciiTheme="minorHAnsi" w:hAnsiTheme="minorHAnsi" w:cstheme="minorHAnsi"/>
          <w:lang w:val="pl-PL"/>
        </w:rPr>
        <w:t>.</w:t>
      </w:r>
      <w:r w:rsidR="000859E5" w:rsidRPr="006116F0">
        <w:rPr>
          <w:rFonts w:asciiTheme="minorHAnsi" w:hAnsiTheme="minorHAnsi" w:cstheme="minorHAnsi"/>
          <w:lang w:val="pl-PL"/>
        </w:rPr>
        <w:t xml:space="preserve">) Zamawiający- Żłobek Publiczny </w:t>
      </w:r>
      <w:r w:rsidR="00007571">
        <w:rPr>
          <w:rFonts w:asciiTheme="minorHAnsi" w:hAnsiTheme="minorHAnsi" w:cstheme="minorHAnsi"/>
          <w:lang w:val="pl-PL"/>
        </w:rPr>
        <w:br/>
      </w:r>
      <w:r w:rsidR="000859E5" w:rsidRPr="006116F0">
        <w:rPr>
          <w:rFonts w:asciiTheme="minorHAnsi" w:hAnsiTheme="minorHAnsi" w:cstheme="minorHAnsi"/>
          <w:lang w:val="pl-PL"/>
        </w:rPr>
        <w:t xml:space="preserve">w Milanówku </w:t>
      </w:r>
      <w:r w:rsidR="009779D9">
        <w:rPr>
          <w:rFonts w:asciiTheme="minorHAnsi" w:hAnsiTheme="minorHAnsi" w:cstheme="minorHAnsi"/>
          <w:lang w:val="pl-PL"/>
        </w:rPr>
        <w:t>unieważnia postępowanie.</w:t>
      </w:r>
      <w:r w:rsidR="004F28F0">
        <w:rPr>
          <w:rFonts w:asciiTheme="minorHAnsi" w:hAnsiTheme="minorHAnsi" w:cstheme="minorHAnsi"/>
          <w:lang w:val="pl-PL"/>
        </w:rPr>
        <w:t xml:space="preserve"> </w:t>
      </w:r>
    </w:p>
    <w:p w14:paraId="6B5644B7" w14:textId="77777777" w:rsidR="00007571" w:rsidRPr="00007571" w:rsidRDefault="00007571" w:rsidP="00007571">
      <w:pPr>
        <w:spacing w:line="360" w:lineRule="auto"/>
        <w:jc w:val="both"/>
        <w:rPr>
          <w:rFonts w:asciiTheme="minorHAnsi" w:hAnsiTheme="minorHAnsi" w:cstheme="minorHAnsi"/>
          <w:i/>
          <w:iCs/>
        </w:rPr>
      </w:pPr>
      <w:proofErr w:type="spellStart"/>
      <w:r w:rsidRPr="00007571">
        <w:rPr>
          <w:rFonts w:asciiTheme="minorHAnsi" w:hAnsiTheme="minorHAnsi" w:cstheme="minorHAnsi"/>
          <w:i/>
          <w:iCs/>
        </w:rPr>
        <w:t>Zamawiający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unieważnia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postępowanie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o </w:t>
      </w:r>
      <w:proofErr w:type="spellStart"/>
      <w:r w:rsidRPr="00007571">
        <w:rPr>
          <w:rFonts w:asciiTheme="minorHAnsi" w:hAnsiTheme="minorHAnsi" w:cstheme="minorHAnsi"/>
          <w:i/>
          <w:iCs/>
        </w:rPr>
        <w:t>udzielenie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zamówienia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007571">
        <w:rPr>
          <w:rFonts w:asciiTheme="minorHAnsi" w:hAnsiTheme="minorHAnsi" w:cstheme="minorHAnsi"/>
          <w:i/>
          <w:iCs/>
        </w:rPr>
        <w:t>jeżeli</w:t>
      </w:r>
      <w:proofErr w:type="spellEnd"/>
      <w:r w:rsidRPr="00007571">
        <w:rPr>
          <w:rFonts w:asciiTheme="minorHAnsi" w:hAnsiTheme="minorHAnsi" w:cstheme="minorHAnsi"/>
          <w:i/>
          <w:iCs/>
        </w:rPr>
        <w:t>:</w:t>
      </w:r>
    </w:p>
    <w:p w14:paraId="60CD2ABE" w14:textId="7D5808B6" w:rsidR="00007571" w:rsidRPr="00007571" w:rsidRDefault="00007571" w:rsidP="00007571">
      <w:p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007571">
        <w:rPr>
          <w:rFonts w:asciiTheme="minorHAnsi" w:hAnsiTheme="minorHAnsi" w:cstheme="minorHAnsi"/>
          <w:i/>
          <w:iCs/>
        </w:rPr>
        <w:t>(…)</w:t>
      </w:r>
    </w:p>
    <w:p w14:paraId="7CFB7D3B" w14:textId="55413939" w:rsidR="00007571" w:rsidRPr="00007571" w:rsidRDefault="00007571" w:rsidP="00007571">
      <w:p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007571">
        <w:rPr>
          <w:rFonts w:asciiTheme="minorHAnsi" w:hAnsiTheme="minorHAnsi" w:cstheme="minorHAnsi"/>
          <w:i/>
          <w:iCs/>
        </w:rPr>
        <w:t xml:space="preserve">3) </w:t>
      </w:r>
      <w:proofErr w:type="spellStart"/>
      <w:r w:rsidRPr="00007571">
        <w:rPr>
          <w:rFonts w:asciiTheme="minorHAnsi" w:hAnsiTheme="minorHAnsi" w:cstheme="minorHAnsi"/>
          <w:i/>
          <w:iCs/>
        </w:rPr>
        <w:t>cena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lub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koszt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najkorzystniejszej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oferty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lub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oferta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z </w:t>
      </w:r>
      <w:proofErr w:type="spellStart"/>
      <w:r w:rsidRPr="00007571">
        <w:rPr>
          <w:rFonts w:asciiTheme="minorHAnsi" w:hAnsiTheme="minorHAnsi" w:cstheme="minorHAnsi"/>
          <w:i/>
          <w:iCs/>
        </w:rPr>
        <w:t>najniższą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ceną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przewyższa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kwotę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007571">
        <w:rPr>
          <w:rFonts w:asciiTheme="minorHAnsi" w:hAnsiTheme="minorHAnsi" w:cstheme="minorHAnsi"/>
          <w:i/>
          <w:iCs/>
        </w:rPr>
        <w:t>którą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zamawiający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zamierza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przeznaczyć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na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sfinansowanie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zamówienia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007571">
        <w:rPr>
          <w:rFonts w:asciiTheme="minorHAnsi" w:hAnsiTheme="minorHAnsi" w:cstheme="minorHAnsi"/>
          <w:i/>
          <w:iCs/>
        </w:rPr>
        <w:t>chyba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że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zamawiający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może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zwiększyć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tę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kwotę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do </w:t>
      </w:r>
      <w:proofErr w:type="spellStart"/>
      <w:r w:rsidRPr="00007571">
        <w:rPr>
          <w:rFonts w:asciiTheme="minorHAnsi" w:hAnsiTheme="minorHAnsi" w:cstheme="minorHAnsi"/>
          <w:i/>
          <w:iCs/>
        </w:rPr>
        <w:t>ceny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lub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kosztu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najkorzystniejszej</w:t>
      </w:r>
      <w:proofErr w:type="spellEnd"/>
      <w:r w:rsidRPr="00007571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007571">
        <w:rPr>
          <w:rFonts w:asciiTheme="minorHAnsi" w:hAnsiTheme="minorHAnsi" w:cstheme="minorHAnsi"/>
          <w:i/>
          <w:iCs/>
        </w:rPr>
        <w:t>oferty</w:t>
      </w:r>
      <w:proofErr w:type="spellEnd"/>
      <w:r w:rsidRPr="00007571">
        <w:rPr>
          <w:rFonts w:asciiTheme="minorHAnsi" w:hAnsiTheme="minorHAnsi" w:cstheme="minorHAnsi"/>
          <w:i/>
          <w:iCs/>
        </w:rPr>
        <w:t>;</w:t>
      </w:r>
    </w:p>
    <w:p w14:paraId="1323674B" w14:textId="08629FFF" w:rsidR="00F9405D" w:rsidRPr="00F9405D" w:rsidRDefault="00F9405D" w:rsidP="006116F0">
      <w:pPr>
        <w:spacing w:line="360" w:lineRule="auto"/>
        <w:jc w:val="both"/>
      </w:pPr>
    </w:p>
    <w:p w14:paraId="503E5BF2" w14:textId="77777777" w:rsidR="00F9405D" w:rsidRDefault="00F9405D" w:rsidP="00F9405D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575F674" w14:textId="273A68DE" w:rsidR="00AF4A7C" w:rsidRDefault="00AF4A7C" w:rsidP="004E1C84">
      <w:pPr>
        <w:pStyle w:val="Tekstpodstawowy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89929AA" w14:textId="77777777" w:rsidR="000859E5" w:rsidRDefault="000859E5" w:rsidP="004E1C84">
      <w:pPr>
        <w:pStyle w:val="Tekstpodstawowy"/>
        <w:spacing w:line="360" w:lineRule="auto"/>
        <w:rPr>
          <w:rFonts w:asciiTheme="majorHAnsi" w:hAnsiTheme="majorHAnsi" w:cstheme="majorHAnsi"/>
        </w:rPr>
      </w:pPr>
    </w:p>
    <w:p w14:paraId="554A6DC3" w14:textId="77777777" w:rsidR="00CC5EC4" w:rsidRDefault="00CC5EC4" w:rsidP="004E1C84">
      <w:pPr>
        <w:pStyle w:val="Tekstpodstawowy"/>
        <w:spacing w:line="360" w:lineRule="auto"/>
        <w:rPr>
          <w:rFonts w:asciiTheme="majorHAnsi" w:hAnsiTheme="majorHAnsi" w:cstheme="majorHAnsi"/>
        </w:rPr>
      </w:pPr>
    </w:p>
    <w:p w14:paraId="2361A47D" w14:textId="77777777" w:rsidR="00CC5EC4" w:rsidRDefault="00CC5EC4" w:rsidP="004E1C84">
      <w:pPr>
        <w:pStyle w:val="Tekstpodstawowy"/>
        <w:spacing w:line="360" w:lineRule="auto"/>
        <w:rPr>
          <w:rFonts w:asciiTheme="majorHAnsi" w:hAnsiTheme="majorHAnsi" w:cstheme="majorHAnsi"/>
        </w:rPr>
      </w:pPr>
    </w:p>
    <w:p w14:paraId="73F0104C" w14:textId="6F969632" w:rsidR="00CC5EC4" w:rsidRDefault="00CC5EC4" w:rsidP="00CC5EC4">
      <w:pPr>
        <w:pStyle w:val="Tekstpodstawowy"/>
        <w:spacing w:line="360" w:lineRule="auto"/>
        <w:ind w:left="496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Zatwierdzam</w:t>
      </w:r>
    </w:p>
    <w:p w14:paraId="4101729C" w14:textId="7AB0D35F" w:rsidR="00CC5EC4" w:rsidRDefault="00CC5EC4" w:rsidP="00CC5EC4">
      <w:pPr>
        <w:pStyle w:val="Tekstpodstawowy"/>
        <w:spacing w:line="360" w:lineRule="auto"/>
        <w:ind w:left="496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Dyrektor</w:t>
      </w:r>
    </w:p>
    <w:p w14:paraId="30C46DB0" w14:textId="1D1B1F7D" w:rsidR="00CC5EC4" w:rsidRDefault="00CC5EC4" w:rsidP="00CC5EC4">
      <w:pPr>
        <w:pStyle w:val="Tekstpodstawowy"/>
        <w:spacing w:line="360" w:lineRule="auto"/>
        <w:ind w:left="496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Dorota Mońko</w:t>
      </w:r>
    </w:p>
    <w:p w14:paraId="43AE9F1E" w14:textId="3493ACDE" w:rsidR="00CC5EC4" w:rsidRPr="00917255" w:rsidRDefault="00CC5EC4" w:rsidP="00CC5EC4">
      <w:pPr>
        <w:pStyle w:val="Tekstpodstawowy"/>
        <w:spacing w:line="360" w:lineRule="auto"/>
        <w:ind w:left="496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/-/</w:t>
      </w:r>
    </w:p>
    <w:sectPr w:rsidR="00CC5EC4" w:rsidRPr="00917255" w:rsidSect="005802C9">
      <w:headerReference w:type="even" r:id="rId12"/>
      <w:headerReference w:type="default" r:id="rId13"/>
      <w:headerReference w:type="first" r:id="rId14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3C2A3" w14:textId="77777777" w:rsidR="00D73667" w:rsidRDefault="00D73667">
      <w:r>
        <w:separator/>
      </w:r>
    </w:p>
  </w:endnote>
  <w:endnote w:type="continuationSeparator" w:id="0">
    <w:p w14:paraId="033947DA" w14:textId="77777777" w:rsidR="00D73667" w:rsidRDefault="00D7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98373" w14:textId="77777777" w:rsidR="00D73667" w:rsidRDefault="00D73667">
      <w:r>
        <w:separator/>
      </w:r>
    </w:p>
  </w:footnote>
  <w:footnote w:type="continuationSeparator" w:id="0">
    <w:p w14:paraId="0C454199" w14:textId="77777777" w:rsidR="00D73667" w:rsidRDefault="00D7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E001" w14:textId="41870324" w:rsidR="00BD0FE2" w:rsidRDefault="00917255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D1428F" wp14:editId="7B853D2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55499327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BC89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142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418BC89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6D5E0" w14:textId="77777777" w:rsidR="004E1C84" w:rsidRDefault="004E1C84" w:rsidP="004E1C84">
    <w:pPr>
      <w:pStyle w:val="Nagwek"/>
      <w:tabs>
        <w:tab w:val="left" w:pos="1068"/>
      </w:tabs>
      <w:rPr>
        <w:i/>
      </w:rPr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7BD31206" wp14:editId="6B67795F">
          <wp:simplePos x="0" y="0"/>
          <wp:positionH relativeFrom="column">
            <wp:posOffset>0</wp:posOffset>
          </wp:positionH>
          <wp:positionV relativeFrom="paragraph">
            <wp:posOffset>-49530</wp:posOffset>
          </wp:positionV>
          <wp:extent cx="929640" cy="84582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7ADCC" w14:textId="77777777" w:rsidR="004E1C84" w:rsidRDefault="004E1C84" w:rsidP="004E1C84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Akademia Jerzyków Żłobek Publiczny w Milanówku</w:t>
    </w:r>
  </w:p>
  <w:p w14:paraId="31732029" w14:textId="77777777" w:rsidR="004E1C84" w:rsidRDefault="004E1C84" w:rsidP="004E1C84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 xml:space="preserve">ul. Warszawska 18a </w:t>
    </w:r>
  </w:p>
  <w:p w14:paraId="28A58F73" w14:textId="77777777" w:rsidR="004E1C84" w:rsidRDefault="004E1C84" w:rsidP="004E1C84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05-822 Milanówek</w:t>
    </w:r>
  </w:p>
  <w:p w14:paraId="09DE0FC3" w14:textId="4C907D19" w:rsidR="00BD0FE2" w:rsidRDefault="004E1C84" w:rsidP="004E1C84">
    <w:pPr>
      <w:pStyle w:val="Nagwek"/>
      <w:tabs>
        <w:tab w:val="clear" w:pos="4536"/>
        <w:tab w:val="left" w:pos="1068"/>
      </w:tabs>
      <w:jc w:val="center"/>
    </w:pPr>
    <w:r>
      <w:rPr>
        <w:i/>
      </w:rPr>
      <w:t>__________________________________________________________________________________</w:t>
    </w:r>
    <w:r w:rsidR="009172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9F332A8" wp14:editId="39E79F4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228160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B5A1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332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72BB5A1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1FD0F" w14:textId="759F7883" w:rsidR="00BD0FE2" w:rsidRDefault="00917255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1EB0E2D" wp14:editId="3961BD1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05390850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AF5C5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B0E2D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519AF5C5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856F8"/>
    <w:multiLevelType w:val="hybridMultilevel"/>
    <w:tmpl w:val="8BACE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2243F"/>
    <w:multiLevelType w:val="hybridMultilevel"/>
    <w:tmpl w:val="10528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36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403322">
    <w:abstractNumId w:val="0"/>
  </w:num>
  <w:num w:numId="3" w16cid:durableId="1426607267">
    <w:abstractNumId w:val="2"/>
  </w:num>
  <w:num w:numId="4" w16cid:durableId="1022588617">
    <w:abstractNumId w:val="5"/>
  </w:num>
  <w:num w:numId="5" w16cid:durableId="2133475161">
    <w:abstractNumId w:val="4"/>
  </w:num>
  <w:num w:numId="6" w16cid:durableId="327441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68B92D7-2063-43EF-BF03-7D20DA73BB33}"/>
  </w:docVars>
  <w:rsids>
    <w:rsidRoot w:val="00BD0FE2"/>
    <w:rsid w:val="00000CFE"/>
    <w:rsid w:val="0000411E"/>
    <w:rsid w:val="00007571"/>
    <w:rsid w:val="0001465B"/>
    <w:rsid w:val="000329E9"/>
    <w:rsid w:val="0003331F"/>
    <w:rsid w:val="00057F24"/>
    <w:rsid w:val="000859E5"/>
    <w:rsid w:val="000979C4"/>
    <w:rsid w:val="000A09FC"/>
    <w:rsid w:val="000B45AC"/>
    <w:rsid w:val="000C1D4B"/>
    <w:rsid w:val="000C2975"/>
    <w:rsid w:val="000D1B53"/>
    <w:rsid w:val="000D246D"/>
    <w:rsid w:val="000D428A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1F6573"/>
    <w:rsid w:val="00206D8F"/>
    <w:rsid w:val="00227FE8"/>
    <w:rsid w:val="00236FEA"/>
    <w:rsid w:val="00240A1A"/>
    <w:rsid w:val="002437B8"/>
    <w:rsid w:val="00255E45"/>
    <w:rsid w:val="002823FE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3F6AB2"/>
    <w:rsid w:val="004105A4"/>
    <w:rsid w:val="00412A39"/>
    <w:rsid w:val="0043558E"/>
    <w:rsid w:val="00477B5F"/>
    <w:rsid w:val="004A32CB"/>
    <w:rsid w:val="004B017A"/>
    <w:rsid w:val="004B47A5"/>
    <w:rsid w:val="004B73E3"/>
    <w:rsid w:val="004E06A1"/>
    <w:rsid w:val="004E1C84"/>
    <w:rsid w:val="004E777E"/>
    <w:rsid w:val="004F1E6B"/>
    <w:rsid w:val="004F28F0"/>
    <w:rsid w:val="004F356B"/>
    <w:rsid w:val="005123FD"/>
    <w:rsid w:val="00513675"/>
    <w:rsid w:val="00516F77"/>
    <w:rsid w:val="0052490F"/>
    <w:rsid w:val="0053764A"/>
    <w:rsid w:val="00541F36"/>
    <w:rsid w:val="00542E08"/>
    <w:rsid w:val="00543E99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E44FA"/>
    <w:rsid w:val="005F333D"/>
    <w:rsid w:val="005F5AE5"/>
    <w:rsid w:val="0060489D"/>
    <w:rsid w:val="006068D9"/>
    <w:rsid w:val="006114B6"/>
    <w:rsid w:val="006116F0"/>
    <w:rsid w:val="006548AB"/>
    <w:rsid w:val="00661326"/>
    <w:rsid w:val="00682D8E"/>
    <w:rsid w:val="0068543F"/>
    <w:rsid w:val="0069275B"/>
    <w:rsid w:val="006C1878"/>
    <w:rsid w:val="006C65D2"/>
    <w:rsid w:val="006C70D3"/>
    <w:rsid w:val="00704BC4"/>
    <w:rsid w:val="00712F6A"/>
    <w:rsid w:val="0075014C"/>
    <w:rsid w:val="00752A74"/>
    <w:rsid w:val="00775CBE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17255"/>
    <w:rsid w:val="009709A7"/>
    <w:rsid w:val="00976682"/>
    <w:rsid w:val="009779D9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32EBA"/>
    <w:rsid w:val="00C60E94"/>
    <w:rsid w:val="00C80264"/>
    <w:rsid w:val="00C82BED"/>
    <w:rsid w:val="00C82CAD"/>
    <w:rsid w:val="00C97BC8"/>
    <w:rsid w:val="00CA533D"/>
    <w:rsid w:val="00CC5EC4"/>
    <w:rsid w:val="00CD6BAF"/>
    <w:rsid w:val="00D02EB5"/>
    <w:rsid w:val="00D20872"/>
    <w:rsid w:val="00D26E15"/>
    <w:rsid w:val="00D406B5"/>
    <w:rsid w:val="00D55977"/>
    <w:rsid w:val="00D55D40"/>
    <w:rsid w:val="00D57269"/>
    <w:rsid w:val="00D60527"/>
    <w:rsid w:val="00D7366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474A5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9405D"/>
    <w:rsid w:val="00FA29EC"/>
    <w:rsid w:val="00FA7630"/>
    <w:rsid w:val="00FC72FB"/>
    <w:rsid w:val="00FE6005"/>
    <w:rsid w:val="00FE6D20"/>
    <w:rsid w:val="00FF2215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80975"/>
  <w15:docId w15:val="{7EDFF54C-B456-4111-97B9-FD9CFBBC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styleId="Nagwek">
    <w:name w:val="header"/>
    <w:basedOn w:val="Normalny"/>
    <w:link w:val="NagwekZnak"/>
    <w:unhideWhenUsed/>
    <w:rsid w:val="004E1C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4E1C84"/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6571C2D-C240-4A81-A2CE-5EEF676E9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8B92D7-2063-43EF-BF03-7D20DA73BB3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Dorota  Mońko</cp:lastModifiedBy>
  <cp:revision>2</cp:revision>
  <cp:lastPrinted>2023-12-11T10:54:00Z</cp:lastPrinted>
  <dcterms:created xsi:type="dcterms:W3CDTF">2024-12-05T17:17:00Z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